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eastAsia="zh-CN"/>
        </w:rPr>
        <w:t>海南省农作物种质资源库（圃）确定申请表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tabs>
          <w:tab w:val="left" w:pos="188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0" w:lineRule="exact"/>
        <w:ind w:left="0" w:right="0" w:firstLine="0"/>
        <w:jc w:val="center"/>
        <w:textAlignment w:val="auto"/>
        <w:rPr>
          <w:rFonts w:hint="eastAsia" w:ascii="仿宋" w:hAnsi="仿宋" w:eastAsia="仿宋" w:cs="仿宋"/>
          <w:color w:val="auto"/>
          <w:spacing w:val="0"/>
          <w:w w:val="100"/>
          <w:position w:val="0"/>
          <w:highlight w:val="none"/>
        </w:rPr>
      </w:pPr>
      <w:r>
        <w:rPr>
          <w:rFonts w:hint="eastAsia" w:ascii="仿宋" w:hAnsi="仿宋" w:eastAsia="仿宋" w:cs="仿宋"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/>
        </w:rPr>
        <w:t xml:space="preserve">                                       </w:t>
      </w:r>
      <w:r>
        <w:rPr>
          <w:rFonts w:hint="eastAsia" w:ascii="仿宋" w:hAnsi="仿宋" w:eastAsia="仿宋" w:cs="仿宋"/>
          <w:color w:val="auto"/>
          <w:spacing w:val="0"/>
          <w:w w:val="100"/>
          <w:position w:val="0"/>
          <w:sz w:val="24"/>
          <w:szCs w:val="24"/>
          <w:highlight w:val="none"/>
        </w:rPr>
        <w:t>填表日期：</w:t>
      </w:r>
      <w:r>
        <w:rPr>
          <w:rFonts w:hint="eastAsia" w:ascii="仿宋" w:hAnsi="仿宋" w:eastAsia="仿宋" w:cs="仿宋"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auto"/>
          <w:spacing w:val="0"/>
          <w:w w:val="100"/>
          <w:position w:val="0"/>
          <w:sz w:val="24"/>
          <w:szCs w:val="24"/>
          <w:highlight w:val="none"/>
        </w:rPr>
        <w:t xml:space="preserve">年 </w:t>
      </w:r>
      <w:r>
        <w:rPr>
          <w:rFonts w:hint="eastAsia" w:ascii="仿宋" w:hAnsi="仿宋" w:eastAsia="仿宋" w:cs="仿宋"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pacing w:val="0"/>
          <w:w w:val="100"/>
          <w:position w:val="0"/>
          <w:sz w:val="24"/>
          <w:szCs w:val="24"/>
          <w:highlight w:val="none"/>
        </w:rPr>
        <w:t xml:space="preserve">月 </w:t>
      </w:r>
      <w:r>
        <w:rPr>
          <w:rFonts w:hint="eastAsia" w:ascii="仿宋" w:hAnsi="仿宋" w:eastAsia="仿宋" w:cs="仿宋"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pacing w:val="0"/>
          <w:w w:val="100"/>
          <w:position w:val="0"/>
          <w:sz w:val="24"/>
          <w:szCs w:val="24"/>
          <w:highlight w:val="none"/>
        </w:rPr>
        <w:t>日</w:t>
      </w:r>
    </w:p>
    <w:tbl>
      <w:tblPr>
        <w:tblStyle w:val="3"/>
        <w:tblW w:w="88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48"/>
        <w:gridCol w:w="674"/>
        <w:gridCol w:w="456"/>
        <w:gridCol w:w="1220"/>
        <w:gridCol w:w="956"/>
        <w:gridCol w:w="199"/>
        <w:gridCol w:w="1125"/>
        <w:gridCol w:w="250"/>
        <w:gridCol w:w="393"/>
        <w:gridCol w:w="587"/>
        <w:gridCol w:w="420"/>
        <w:gridCol w:w="14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2" w:hRule="atLeast"/>
          <w:jc w:val="center"/>
        </w:trPr>
        <w:tc>
          <w:tcPr>
            <w:tcW w:w="2278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eastAsia="zh-CN"/>
              </w:rPr>
              <w:t>库（圃）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6621" w:type="dxa"/>
            <w:gridSpan w:val="9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2278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依托单位</w:t>
            </w:r>
          </w:p>
        </w:tc>
        <w:tc>
          <w:tcPr>
            <w:tcW w:w="2176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967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统一社会信用代码</w:t>
            </w:r>
          </w:p>
        </w:tc>
        <w:tc>
          <w:tcPr>
            <w:tcW w:w="2478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2278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法定代表人</w:t>
            </w:r>
          </w:p>
        </w:tc>
        <w:tc>
          <w:tcPr>
            <w:tcW w:w="2176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967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通讯地址（邮编）</w:t>
            </w:r>
          </w:p>
        </w:tc>
        <w:tc>
          <w:tcPr>
            <w:tcW w:w="2478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2278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eastAsia="zh-CN"/>
              </w:rPr>
              <w:t>库（圃）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负责人</w:t>
            </w:r>
          </w:p>
        </w:tc>
        <w:tc>
          <w:tcPr>
            <w:tcW w:w="2176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967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2478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2278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eastAsia="zh-CN"/>
              </w:rPr>
              <w:t>邮箱</w:t>
            </w:r>
          </w:p>
        </w:tc>
        <w:tc>
          <w:tcPr>
            <w:tcW w:w="2176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967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传真</w:t>
            </w:r>
          </w:p>
        </w:tc>
        <w:tc>
          <w:tcPr>
            <w:tcW w:w="2478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2278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firstLine="638" w:firstLineChars="266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类型</w:t>
            </w:r>
          </w:p>
        </w:tc>
        <w:tc>
          <w:tcPr>
            <w:tcW w:w="6621" w:type="dxa"/>
            <w:gridSpan w:val="9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480" w:firstLineChars="200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种质资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zh-CN" w:eastAsia="zh-CN" w:bidi="zh-CN"/>
              </w:rPr>
              <w:t>源库</w:t>
            </w:r>
            <w:r>
              <w:rPr>
                <w:rFonts w:hint="eastAsia" w:ascii="华文仿宋" w:hAnsi="华文仿宋" w:eastAsia="华文仿宋" w:cs="华文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zh-CN" w:eastAsia="zh-CN" w:bidi="zh-CN"/>
              </w:rPr>
              <w:t>□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 w:bidi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种质资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zh-CN" w:eastAsia="zh-CN" w:bidi="zh-CN"/>
              </w:rPr>
              <w:t>源圃</w:t>
            </w:r>
            <w:r>
              <w:rPr>
                <w:rFonts w:hint="eastAsia" w:ascii="华文仿宋" w:hAnsi="华文仿宋" w:eastAsia="华文仿宋" w:cs="华文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zh-CN" w:eastAsia="zh-CN" w:bidi="zh-CN"/>
              </w:rPr>
              <w:t>□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 w:bidi="zh-CN"/>
              </w:rPr>
              <w:t xml:space="preserve">   试管苗库</w:t>
            </w:r>
            <w:r>
              <w:rPr>
                <w:rFonts w:hint="eastAsia" w:ascii="华文仿宋" w:hAnsi="华文仿宋" w:eastAsia="华文仿宋" w:cs="华文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zh-CN" w:eastAsia="zh-CN" w:bidi="zh-CN"/>
              </w:rPr>
              <w:t>□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 w:bidi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2278" w:type="dxa"/>
            <w:gridSpan w:val="3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eastAsia="zh-CN"/>
              </w:rPr>
              <w:t>库（圃）信息</w:t>
            </w:r>
          </w:p>
        </w:tc>
        <w:tc>
          <w:tcPr>
            <w:tcW w:w="2176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eastAsia="zh-CN"/>
              </w:rPr>
              <w:t>库（圃）详细地址</w:t>
            </w:r>
          </w:p>
        </w:tc>
        <w:tc>
          <w:tcPr>
            <w:tcW w:w="4445" w:type="dxa"/>
            <w:gridSpan w:val="7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2278" w:type="dxa"/>
            <w:gridSpan w:val="3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739" w:firstLineChars="308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3750" w:type="dxa"/>
            <w:gridSpan w:val="5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720" w:firstLineChars="3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eastAsia="zh-CN"/>
              </w:rPr>
              <w:t>库（圃）经纬度信息</w:t>
            </w:r>
          </w:p>
        </w:tc>
        <w:tc>
          <w:tcPr>
            <w:tcW w:w="2871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eastAsia="zh-CN"/>
              </w:rPr>
              <w:t>库（圃）资源保存能力（份）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2278" w:type="dxa"/>
            <w:gridSpan w:val="3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739" w:firstLineChars="308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176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574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2871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2278" w:type="dxa"/>
            <w:gridSpan w:val="3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739" w:firstLineChars="308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176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eastAsia="zh-CN"/>
              </w:rPr>
              <w:t>目前保存总数（份）</w:t>
            </w:r>
          </w:p>
        </w:tc>
        <w:tc>
          <w:tcPr>
            <w:tcW w:w="1574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480" w:firstLineChars="20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eastAsia="zh-CN"/>
              </w:rPr>
              <w:t>科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>（个）</w:t>
            </w:r>
          </w:p>
        </w:tc>
        <w:tc>
          <w:tcPr>
            <w:tcW w:w="1400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480" w:firstLineChars="20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eastAsia="zh-CN"/>
              </w:rPr>
              <w:t>属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>（个）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480" w:firstLineChars="20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eastAsia="zh-CN"/>
              </w:rPr>
              <w:t>种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>（个）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2278" w:type="dxa"/>
            <w:gridSpan w:val="3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739" w:firstLineChars="308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176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574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400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0" w:hRule="atLeast"/>
          <w:jc w:val="center"/>
        </w:trPr>
        <w:tc>
          <w:tcPr>
            <w:tcW w:w="1148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firstLine="403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>保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firstLine="403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>护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firstLine="403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>资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firstLine="403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>源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firstLine="403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>总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firstLine="403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>体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firstLine="403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>情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right="0" w:firstLine="403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>况</w:t>
            </w:r>
          </w:p>
        </w:tc>
        <w:tc>
          <w:tcPr>
            <w:tcW w:w="1130" w:type="dxa"/>
            <w:gridSpan w:val="2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>作物名称</w:t>
            </w:r>
          </w:p>
        </w:tc>
        <w:tc>
          <w:tcPr>
            <w:tcW w:w="1220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>保护方式</w:t>
            </w:r>
          </w:p>
        </w:tc>
        <w:tc>
          <w:tcPr>
            <w:tcW w:w="3510" w:type="dxa"/>
            <w:gridSpan w:val="6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>规模（单位：个、份、株数）</w:t>
            </w:r>
          </w:p>
        </w:tc>
        <w:tc>
          <w:tcPr>
            <w:tcW w:w="1891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>资源来源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0" w:hRule="atLeast"/>
          <w:jc w:val="center"/>
        </w:trPr>
        <w:tc>
          <w:tcPr>
            <w:tcW w:w="1148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739" w:firstLineChars="308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130" w:type="dxa"/>
            <w:gridSpan w:val="2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739" w:firstLineChars="308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22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>属</w:t>
            </w: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>种</w:t>
            </w:r>
          </w:p>
        </w:tc>
        <w:tc>
          <w:tcPr>
            <w:tcW w:w="1230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>合计</w:t>
            </w:r>
          </w:p>
        </w:tc>
        <w:tc>
          <w:tcPr>
            <w:tcW w:w="1891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6" w:hRule="atLeast"/>
          <w:jc w:val="center"/>
        </w:trPr>
        <w:tc>
          <w:tcPr>
            <w:tcW w:w="1148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739" w:firstLineChars="308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130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739" w:firstLineChars="308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22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230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891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6" w:hRule="atLeast"/>
          <w:jc w:val="center"/>
        </w:trPr>
        <w:tc>
          <w:tcPr>
            <w:tcW w:w="1148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739" w:firstLineChars="308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130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739" w:firstLineChars="308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22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230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891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6" w:hRule="atLeast"/>
          <w:jc w:val="center"/>
        </w:trPr>
        <w:tc>
          <w:tcPr>
            <w:tcW w:w="1148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739" w:firstLineChars="308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130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739" w:firstLineChars="308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22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739" w:firstLineChars="308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230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891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6" w:hRule="atLeast"/>
          <w:jc w:val="center"/>
        </w:trPr>
        <w:tc>
          <w:tcPr>
            <w:tcW w:w="114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739" w:firstLineChars="308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739" w:firstLineChars="308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89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6" w:hRule="atLeast"/>
          <w:jc w:val="center"/>
        </w:trPr>
        <w:tc>
          <w:tcPr>
            <w:tcW w:w="1148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739" w:firstLineChars="308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23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  <w:tc>
          <w:tcPr>
            <w:tcW w:w="189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9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1" w:hRule="exact"/>
          <w:jc w:val="center"/>
        </w:trPr>
        <w:tc>
          <w:tcPr>
            <w:tcW w:w="0" w:type="auto"/>
            <w:gridSpan w:val="1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申请材料清单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97" w:hRule="exact"/>
          <w:jc w:val="center"/>
        </w:trPr>
        <w:tc>
          <w:tcPr>
            <w:tcW w:w="8899" w:type="dxa"/>
            <w:gridSpan w:val="1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tabs>
                <w:tab w:val="left" w:pos="3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Chars="0" w:right="0" w:rightChars="0" w:firstLine="218" w:firstLineChars="91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>1.海南省农作物种质资源库（圃）确定申请表                              □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tabs>
                <w:tab w:val="left" w:pos="3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Chars="0" w:right="0" w:rightChars="0" w:firstLine="218" w:firstLineChars="91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 w:bidi="zh-CN"/>
              </w:rPr>
              <w:t>2.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>单位法人证书或企业法人营业执照、土地使用手续等有关证明复印件        □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tabs>
                <w:tab w:val="left" w:pos="3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Chars="0" w:right="0" w:rightChars="0" w:firstLine="218" w:firstLineChars="91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 xml:space="preserve">技术人员证明材料 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 xml:space="preserve">                                                 </w:t>
            </w:r>
            <w:r>
              <w:rPr>
                <w:rFonts w:hint="default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 xml:space="preserve"> □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tabs>
                <w:tab w:val="left" w:pos="3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Chars="0" w:right="0" w:rightChars="0" w:firstLine="218" w:firstLineChars="91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收集保存种质资源情况报告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zh-CN" w:eastAsia="zh-CN"/>
              </w:rPr>
              <w:t>□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tabs>
                <w:tab w:val="left" w:pos="3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Chars="0" w:right="0" w:rightChars="0" w:firstLine="218" w:firstLineChars="91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>5.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主要保护对象所在地位置图和区界图等相关图件资料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 xml:space="preserve">                      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zh-CN" w:eastAsia="zh-CN"/>
              </w:rPr>
              <w:t>□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tabs>
                <w:tab w:val="left" w:pos="35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Chars="0" w:right="0" w:rightChars="0" w:firstLine="218" w:firstLineChars="91"/>
              <w:jc w:val="left"/>
              <w:textAlignment w:val="auto"/>
              <w:rPr>
                <w:rFonts w:hint="default" w:ascii="华文仿宋" w:hAnsi="华文仿宋" w:eastAsia="华文仿宋" w:cs="华文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>6.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eastAsia="zh-CN"/>
              </w:rPr>
              <w:t>库（圃）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管理规范、规程、标准等其他相关材料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             </w:t>
            </w:r>
            <w:r>
              <w:rPr>
                <w:rFonts w:hint="eastAsia" w:ascii="华文仿宋" w:hAnsi="华文仿宋" w:eastAsia="华文仿宋" w:cs="华文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zh-CN" w:eastAsia="zh-CN" w:bidi="zh-CN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457" w:hRule="exact"/>
          <w:jc w:val="center"/>
        </w:trPr>
        <w:tc>
          <w:tcPr>
            <w:tcW w:w="1822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申请单位意见</w:t>
            </w:r>
          </w:p>
        </w:tc>
        <w:tc>
          <w:tcPr>
            <w:tcW w:w="7077" w:type="dxa"/>
            <w:gridSpan w:val="10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33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48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负责人（签字）：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单位（盖章）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33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rightChars="0" w:firstLine="2793" w:firstLineChars="1164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99" w:hRule="exact"/>
          <w:jc w:val="center"/>
        </w:trPr>
        <w:tc>
          <w:tcPr>
            <w:tcW w:w="1822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真实性承诺</w:t>
            </w:r>
          </w:p>
        </w:tc>
        <w:tc>
          <w:tcPr>
            <w:tcW w:w="7077" w:type="dxa"/>
            <w:gridSpan w:val="10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本单位（个人）承诺所提交的省农作物种质资源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eastAsia="zh-CN"/>
              </w:rPr>
              <w:t>库（圃）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申报材料内容真实、可靠。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570"/>
                <w:tab w:val="left" w:pos="4846"/>
                <w:tab w:val="left" w:pos="571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480" w:firstLineChars="20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 xml:space="preserve">                          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单位（盖章）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570"/>
                <w:tab w:val="left" w:pos="4846"/>
                <w:tab w:val="left" w:pos="571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rightChars="0" w:firstLine="480" w:firstLineChars="20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 xml:space="preserve">                         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72" w:hRule="exact"/>
          <w:jc w:val="center"/>
        </w:trPr>
        <w:tc>
          <w:tcPr>
            <w:tcW w:w="1822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市县农业农村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eastAsia="zh-CN"/>
              </w:rPr>
              <w:t>主管部门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意见</w:t>
            </w:r>
          </w:p>
        </w:tc>
        <w:tc>
          <w:tcPr>
            <w:tcW w:w="7077" w:type="dxa"/>
            <w:gridSpan w:val="10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33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48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 xml:space="preserve">                         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单位（盖章）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1835"/>
                <w:tab w:val="left" w:pos="271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rightChars="0" w:firstLine="100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 xml:space="preserve">                   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true"/>
  <w:bordersDoNotSurroundFooter w:val="true"/>
  <w:trackRevisions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7E468C"/>
    <w:rsid w:val="3EAB0813"/>
    <w:rsid w:val="76B9A45A"/>
    <w:rsid w:val="B9FFECF9"/>
    <w:rsid w:val="BFEF20F5"/>
    <w:rsid w:val="BFEFBE4E"/>
    <w:rsid w:val="CFFFB151"/>
    <w:rsid w:val="D47F6867"/>
    <w:rsid w:val="D6AB9087"/>
    <w:rsid w:val="DFD31392"/>
    <w:rsid w:val="E0FD6744"/>
    <w:rsid w:val="F7775792"/>
    <w:rsid w:val="FCC3B988"/>
    <w:rsid w:val="FFD5E318"/>
    <w:rsid w:val="FFEE0484"/>
    <w:rsid w:val="FFFC84E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/>
    </w:pPr>
  </w:style>
  <w:style w:type="paragraph" w:customStyle="1" w:styleId="5">
    <w:name w:val="Table caption|1"/>
    <w:basedOn w:val="1"/>
    <w:qFormat/>
    <w:uiPriority w:val="0"/>
    <w:pPr>
      <w:widowControl w:val="0"/>
      <w:shd w:val="clear" w:color="auto" w:fill="auto"/>
      <w:jc w:val="center"/>
    </w:pPr>
    <w:rPr>
      <w:rFonts w:ascii="宋体" w:hAnsi="宋体" w:eastAsia="宋体" w:cs="宋体"/>
      <w:kern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6">
    <w:name w:val="Other|1"/>
    <w:basedOn w:val="1"/>
    <w:qFormat/>
    <w:uiPriority w:val="0"/>
    <w:pPr>
      <w:widowControl w:val="0"/>
      <w:shd w:val="clear" w:color="auto" w:fill="auto"/>
      <w:spacing w:line="449" w:lineRule="auto"/>
      <w:ind w:firstLine="400"/>
    </w:pPr>
    <w:rPr>
      <w:rFonts w:ascii="宋体" w:hAnsi="宋体" w:eastAsia="宋体" w:cs="宋体"/>
      <w:kern w:val="0"/>
      <w:sz w:val="28"/>
      <w:szCs w:val="28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user</cp:lastModifiedBy>
  <dcterms:modified xsi:type="dcterms:W3CDTF">2026-10-19T17:46:21Z</dcterms:modified>
  <dc:title>附件3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860951CA2AB07CC27E94D16A9BA5F674</vt:lpwstr>
  </property>
</Properties>
</file>