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BFE3"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93846B4">
      <w:pPr>
        <w:spacing w:line="240" w:lineRule="auto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  <w:t>三亚市乡村文艺人才统计表</w:t>
      </w:r>
    </w:p>
    <w:bookmarkEnd w:id="0"/>
    <w:p w14:paraId="4F2DEDA9">
      <w:pPr>
        <w:spacing w:line="240" w:lineRule="auto"/>
        <w:ind w:firstLine="180" w:firstLineChars="100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" w:eastAsia="zh-CN"/>
        </w:rPr>
      </w:pPr>
    </w:p>
    <w:p w14:paraId="59E9B191">
      <w:pPr>
        <w:spacing w:line="300" w:lineRule="exact"/>
        <w:ind w:firstLine="280" w:firstLineChars="100"/>
        <w:rPr>
          <w:rFonts w:hint="default" w:ascii="Times New Roman" w:hAnsi="Times New Roman" w:eastAsia="楷体_GB2312" w:cs="Times New Roman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bidi="ar-SA"/>
        </w:rPr>
        <w:t xml:space="preserve">填报单位：         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楷体_GB2312" w:cs="Times New Roman"/>
          <w:sz w:val="28"/>
          <w:szCs w:val="28"/>
          <w:lang w:bidi="ar-SA"/>
        </w:rPr>
        <w:t xml:space="preserve">  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 w:bidi="ar-SA"/>
        </w:rPr>
        <w:t>填报人</w:t>
      </w:r>
      <w:r>
        <w:rPr>
          <w:rFonts w:hint="eastAsia" w:ascii="Times New Roman" w:hAnsi="Times New Roman" w:eastAsia="楷体_GB2312" w:cs="Times New Roman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 w:bidi="ar-SA"/>
        </w:rPr>
        <w:t xml:space="preserve">         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85"/>
        <w:gridCol w:w="825"/>
        <w:gridCol w:w="1335"/>
        <w:gridCol w:w="795"/>
        <w:gridCol w:w="2175"/>
        <w:gridCol w:w="1410"/>
        <w:gridCol w:w="765"/>
        <w:gridCol w:w="675"/>
        <w:gridCol w:w="765"/>
        <w:gridCol w:w="1965"/>
        <w:gridCol w:w="1560"/>
      </w:tblGrid>
      <w:tr w14:paraId="184F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705" w:type="dxa"/>
            <w:noWrap w:val="0"/>
            <w:vAlign w:val="center"/>
          </w:tcPr>
          <w:p w14:paraId="55F2EFD9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 w14:paraId="0EC09257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385C375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35" w:type="dxa"/>
            <w:noWrap w:val="0"/>
            <w:vAlign w:val="center"/>
          </w:tcPr>
          <w:p w14:paraId="6184DE1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795" w:type="dxa"/>
            <w:noWrap w:val="0"/>
            <w:vAlign w:val="center"/>
          </w:tcPr>
          <w:p w14:paraId="0CF4955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2175" w:type="dxa"/>
            <w:noWrap w:val="0"/>
            <w:vAlign w:val="center"/>
          </w:tcPr>
          <w:p w14:paraId="3181D23C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工作单位及职务</w:t>
            </w:r>
          </w:p>
        </w:tc>
        <w:tc>
          <w:tcPr>
            <w:tcW w:w="1410" w:type="dxa"/>
            <w:noWrap w:val="0"/>
            <w:vAlign w:val="center"/>
          </w:tcPr>
          <w:p w14:paraId="0957489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家庭住址</w:t>
            </w:r>
          </w:p>
        </w:tc>
        <w:tc>
          <w:tcPr>
            <w:tcW w:w="765" w:type="dxa"/>
            <w:noWrap w:val="0"/>
            <w:vAlign w:val="center"/>
          </w:tcPr>
          <w:p w14:paraId="27988C3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教育程度</w:t>
            </w:r>
          </w:p>
        </w:tc>
        <w:tc>
          <w:tcPr>
            <w:tcW w:w="675" w:type="dxa"/>
            <w:noWrap w:val="0"/>
            <w:vAlign w:val="center"/>
          </w:tcPr>
          <w:p w14:paraId="5B46179C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文艺专长</w:t>
            </w:r>
          </w:p>
        </w:tc>
        <w:tc>
          <w:tcPr>
            <w:tcW w:w="765" w:type="dxa"/>
            <w:noWrap w:val="0"/>
            <w:vAlign w:val="center"/>
          </w:tcPr>
          <w:p w14:paraId="4B0DB1DE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技术水平</w:t>
            </w:r>
          </w:p>
        </w:tc>
        <w:tc>
          <w:tcPr>
            <w:tcW w:w="1965" w:type="dxa"/>
            <w:noWrap w:val="0"/>
            <w:vAlign w:val="center"/>
          </w:tcPr>
          <w:p w14:paraId="00E73434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手机号码</w:t>
            </w:r>
          </w:p>
        </w:tc>
        <w:tc>
          <w:tcPr>
            <w:tcW w:w="1560" w:type="dxa"/>
            <w:noWrap w:val="0"/>
            <w:vAlign w:val="center"/>
          </w:tcPr>
          <w:p w14:paraId="6BAFFB2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4122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05" w:type="dxa"/>
            <w:noWrap w:val="0"/>
            <w:vAlign w:val="top"/>
          </w:tcPr>
          <w:p w14:paraId="015688F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 w14:paraId="57F4A9D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0041133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 w14:paraId="7E5239C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2B21C0D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noWrap w:val="0"/>
            <w:vAlign w:val="top"/>
          </w:tcPr>
          <w:p w14:paraId="1337673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713ADFE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408927A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 w14:paraId="21BDF3E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13668C4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 w14:paraId="1BD455F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0709CFDE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4F8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5" w:type="dxa"/>
            <w:noWrap w:val="0"/>
            <w:vAlign w:val="top"/>
          </w:tcPr>
          <w:p w14:paraId="25FE8E19">
            <w:pPr>
              <w:rPr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 w14:paraId="515F16D3">
            <w:pPr>
              <w:rPr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 w14:paraId="760FC993">
            <w:pPr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275E3E15">
            <w:pPr>
              <w:rPr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 w14:paraId="5664F3C4">
            <w:pPr>
              <w:rPr>
                <w:vertAlign w:val="baseline"/>
              </w:rPr>
            </w:pPr>
          </w:p>
        </w:tc>
        <w:tc>
          <w:tcPr>
            <w:tcW w:w="2175" w:type="dxa"/>
            <w:noWrap w:val="0"/>
            <w:vAlign w:val="top"/>
          </w:tcPr>
          <w:p w14:paraId="071C5224">
            <w:pPr>
              <w:rPr>
                <w:vertAlign w:val="baseline"/>
              </w:rPr>
            </w:pPr>
          </w:p>
        </w:tc>
        <w:tc>
          <w:tcPr>
            <w:tcW w:w="1410" w:type="dxa"/>
            <w:noWrap w:val="0"/>
            <w:vAlign w:val="top"/>
          </w:tcPr>
          <w:p w14:paraId="35F5A514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7F4AC6E0">
            <w:pPr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 w14:paraId="6D81FB32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1AA5EBB3">
            <w:pPr>
              <w:rPr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 w14:paraId="43C93AA6">
            <w:pPr>
              <w:rPr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0B4EFC96">
            <w:pPr>
              <w:rPr>
                <w:vertAlign w:val="baseline"/>
              </w:rPr>
            </w:pPr>
          </w:p>
        </w:tc>
      </w:tr>
      <w:tr w14:paraId="1F1E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5" w:type="dxa"/>
            <w:noWrap w:val="0"/>
            <w:vAlign w:val="top"/>
          </w:tcPr>
          <w:p w14:paraId="17137E65">
            <w:pPr>
              <w:rPr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 w14:paraId="331A69AE">
            <w:pPr>
              <w:rPr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 w14:paraId="465B3F01">
            <w:pPr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632D4904">
            <w:pPr>
              <w:rPr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 w14:paraId="3B81C992">
            <w:pPr>
              <w:rPr>
                <w:vertAlign w:val="baseline"/>
              </w:rPr>
            </w:pPr>
          </w:p>
        </w:tc>
        <w:tc>
          <w:tcPr>
            <w:tcW w:w="2175" w:type="dxa"/>
            <w:noWrap w:val="0"/>
            <w:vAlign w:val="top"/>
          </w:tcPr>
          <w:p w14:paraId="06359167">
            <w:pPr>
              <w:rPr>
                <w:vertAlign w:val="baseline"/>
              </w:rPr>
            </w:pPr>
          </w:p>
        </w:tc>
        <w:tc>
          <w:tcPr>
            <w:tcW w:w="1410" w:type="dxa"/>
            <w:noWrap w:val="0"/>
            <w:vAlign w:val="top"/>
          </w:tcPr>
          <w:p w14:paraId="7305B413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097C9D83">
            <w:pPr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 w14:paraId="02172E83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664DD9A5">
            <w:pPr>
              <w:rPr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 w14:paraId="71797735">
            <w:pPr>
              <w:rPr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6C4E03BC">
            <w:pPr>
              <w:rPr>
                <w:vertAlign w:val="baseline"/>
              </w:rPr>
            </w:pPr>
          </w:p>
        </w:tc>
      </w:tr>
      <w:tr w14:paraId="5450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5" w:type="dxa"/>
            <w:noWrap w:val="0"/>
            <w:vAlign w:val="top"/>
          </w:tcPr>
          <w:p w14:paraId="6DA28C4B">
            <w:pPr>
              <w:rPr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 w14:paraId="2C8FC5C6">
            <w:pPr>
              <w:rPr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 w14:paraId="4CDA424C">
            <w:pPr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1150996E">
            <w:pPr>
              <w:rPr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 w14:paraId="3BB1F06E">
            <w:pPr>
              <w:rPr>
                <w:vertAlign w:val="baseline"/>
              </w:rPr>
            </w:pPr>
          </w:p>
        </w:tc>
        <w:tc>
          <w:tcPr>
            <w:tcW w:w="2175" w:type="dxa"/>
            <w:noWrap w:val="0"/>
            <w:vAlign w:val="top"/>
          </w:tcPr>
          <w:p w14:paraId="7FCE6ED7">
            <w:pPr>
              <w:rPr>
                <w:vertAlign w:val="baseline"/>
              </w:rPr>
            </w:pPr>
          </w:p>
        </w:tc>
        <w:tc>
          <w:tcPr>
            <w:tcW w:w="1410" w:type="dxa"/>
            <w:noWrap w:val="0"/>
            <w:vAlign w:val="top"/>
          </w:tcPr>
          <w:p w14:paraId="753B1E94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104BA310">
            <w:pPr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 w14:paraId="7A41F7C5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253253AA">
            <w:pPr>
              <w:rPr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 w14:paraId="4C41C16D">
            <w:pPr>
              <w:rPr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1ABC463E">
            <w:pPr>
              <w:rPr>
                <w:vertAlign w:val="baseline"/>
              </w:rPr>
            </w:pPr>
          </w:p>
        </w:tc>
      </w:tr>
      <w:tr w14:paraId="2756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5" w:type="dxa"/>
            <w:noWrap w:val="0"/>
            <w:vAlign w:val="top"/>
          </w:tcPr>
          <w:p w14:paraId="2C84841B">
            <w:pPr>
              <w:rPr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 w14:paraId="595D7701">
            <w:pPr>
              <w:rPr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 w14:paraId="36B4D105">
            <w:pPr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6420C9EA">
            <w:pPr>
              <w:rPr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 w14:paraId="3B8A84C1">
            <w:pPr>
              <w:rPr>
                <w:vertAlign w:val="baseline"/>
              </w:rPr>
            </w:pPr>
          </w:p>
        </w:tc>
        <w:tc>
          <w:tcPr>
            <w:tcW w:w="2175" w:type="dxa"/>
            <w:noWrap w:val="0"/>
            <w:vAlign w:val="top"/>
          </w:tcPr>
          <w:p w14:paraId="4B6A76AF">
            <w:pPr>
              <w:rPr>
                <w:vertAlign w:val="baseline"/>
              </w:rPr>
            </w:pPr>
          </w:p>
        </w:tc>
        <w:tc>
          <w:tcPr>
            <w:tcW w:w="1410" w:type="dxa"/>
            <w:noWrap w:val="0"/>
            <w:vAlign w:val="top"/>
          </w:tcPr>
          <w:p w14:paraId="30E51A86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137A6BF7">
            <w:pPr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 w14:paraId="66610B2A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18F8B53B">
            <w:pPr>
              <w:rPr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 w14:paraId="44D9AB77">
            <w:pPr>
              <w:rPr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23B924B7">
            <w:pPr>
              <w:rPr>
                <w:vertAlign w:val="baseline"/>
              </w:rPr>
            </w:pPr>
          </w:p>
        </w:tc>
      </w:tr>
      <w:tr w14:paraId="6BC3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5" w:type="dxa"/>
            <w:noWrap w:val="0"/>
            <w:vAlign w:val="top"/>
          </w:tcPr>
          <w:p w14:paraId="256CFEC9">
            <w:pPr>
              <w:rPr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 w14:paraId="31283692">
            <w:pPr>
              <w:rPr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 w14:paraId="4307700F">
            <w:pPr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47A9D9EB">
            <w:pPr>
              <w:rPr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 w14:paraId="65BDD179">
            <w:pPr>
              <w:rPr>
                <w:vertAlign w:val="baseline"/>
              </w:rPr>
            </w:pPr>
          </w:p>
        </w:tc>
        <w:tc>
          <w:tcPr>
            <w:tcW w:w="2175" w:type="dxa"/>
            <w:noWrap w:val="0"/>
            <w:vAlign w:val="top"/>
          </w:tcPr>
          <w:p w14:paraId="1B277537">
            <w:pPr>
              <w:rPr>
                <w:vertAlign w:val="baseline"/>
              </w:rPr>
            </w:pPr>
          </w:p>
        </w:tc>
        <w:tc>
          <w:tcPr>
            <w:tcW w:w="1410" w:type="dxa"/>
            <w:noWrap w:val="0"/>
            <w:vAlign w:val="top"/>
          </w:tcPr>
          <w:p w14:paraId="0CE35B39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3D8CA776">
            <w:pPr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 w14:paraId="4D7A1FD7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2F2F3F1A">
            <w:pPr>
              <w:rPr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 w14:paraId="61DC6053">
            <w:pPr>
              <w:rPr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33E18F6F">
            <w:pPr>
              <w:rPr>
                <w:vertAlign w:val="baseline"/>
              </w:rPr>
            </w:pPr>
          </w:p>
        </w:tc>
      </w:tr>
      <w:tr w14:paraId="027B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5" w:type="dxa"/>
            <w:noWrap w:val="0"/>
            <w:vAlign w:val="top"/>
          </w:tcPr>
          <w:p w14:paraId="06CAC606">
            <w:pPr>
              <w:rPr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 w14:paraId="5F9768F2">
            <w:pPr>
              <w:rPr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 w14:paraId="24A458BA">
            <w:pPr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256F235F">
            <w:pPr>
              <w:rPr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 w14:paraId="1E218764">
            <w:pPr>
              <w:rPr>
                <w:vertAlign w:val="baseline"/>
              </w:rPr>
            </w:pPr>
          </w:p>
        </w:tc>
        <w:tc>
          <w:tcPr>
            <w:tcW w:w="2175" w:type="dxa"/>
            <w:noWrap w:val="0"/>
            <w:vAlign w:val="top"/>
          </w:tcPr>
          <w:p w14:paraId="632BFA66">
            <w:pPr>
              <w:rPr>
                <w:vertAlign w:val="baseline"/>
              </w:rPr>
            </w:pPr>
          </w:p>
        </w:tc>
        <w:tc>
          <w:tcPr>
            <w:tcW w:w="1410" w:type="dxa"/>
            <w:noWrap w:val="0"/>
            <w:vAlign w:val="top"/>
          </w:tcPr>
          <w:p w14:paraId="6BC8067B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25A6AA0C">
            <w:pPr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 w14:paraId="645FAD73">
            <w:pPr>
              <w:rPr>
                <w:vertAlign w:val="baseline"/>
              </w:rPr>
            </w:pPr>
          </w:p>
        </w:tc>
        <w:tc>
          <w:tcPr>
            <w:tcW w:w="765" w:type="dxa"/>
            <w:noWrap w:val="0"/>
            <w:vAlign w:val="top"/>
          </w:tcPr>
          <w:p w14:paraId="259C3D2E">
            <w:pPr>
              <w:rPr>
                <w:vertAlign w:val="baseline"/>
              </w:rPr>
            </w:pPr>
          </w:p>
        </w:tc>
        <w:tc>
          <w:tcPr>
            <w:tcW w:w="1965" w:type="dxa"/>
            <w:noWrap w:val="0"/>
            <w:vAlign w:val="top"/>
          </w:tcPr>
          <w:p w14:paraId="5DCDC177">
            <w:pPr>
              <w:rPr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7A497F06">
            <w:pPr>
              <w:rPr>
                <w:vertAlign w:val="baseline"/>
              </w:rPr>
            </w:pPr>
          </w:p>
        </w:tc>
      </w:tr>
      <w:tr w14:paraId="7614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 w14:paraId="49AE95FB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填报说明</w:t>
            </w:r>
          </w:p>
        </w:tc>
        <w:tc>
          <w:tcPr>
            <w:tcW w:w="13155" w:type="dxa"/>
            <w:gridSpan w:val="11"/>
            <w:noWrap w:val="0"/>
            <w:vAlign w:val="top"/>
          </w:tcPr>
          <w:p w14:paraId="4EA689A6">
            <w:pP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1.家庭地址填**区**村（社区）；2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  <w:t>教育程度：高中（中专）及以下，大专，大学本科及以上；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  <w:t>文艺专长：声乐、舞蹈、器乐、曲艺、戏剧、其他类型；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  <w:t>技术水平：没有评定等级、初级、中级、副高级、正高级；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.其他情况（如获奖情况等）可在备注中填写。</w:t>
            </w:r>
          </w:p>
        </w:tc>
      </w:tr>
    </w:tbl>
    <w:p w14:paraId="62894CBE"/>
    <w:p w14:paraId="55F02962"/>
    <w:sectPr>
      <w:footerReference r:id="rId3" w:type="default"/>
      <w:pgSz w:w="16838" w:h="11906" w:orient="landscape"/>
      <w:pgMar w:top="2098" w:right="1474" w:bottom="1587" w:left="1587" w:header="720" w:footer="720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F82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85D2B"/>
    <w:rsid w:val="38B8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2025-02-14T08:21:00Z</dcterms:created>
  <dc:creator>Mr kaka</dc:creator>
  <cp:lastModifiedBy>Mr kaka</cp:lastModifiedBy>
  <dcterms:modified xsi:type="dcterms:W3CDTF">2025-02-14T08:21:22Z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B979E5C0A214477B9FA3EE09F122B0E2_11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