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70" w:lineRule="exact"/>
        <w:ind w:firstLine="0" w:firstLineChars="0"/>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附件3</w:t>
      </w:r>
    </w:p>
    <w:p>
      <w:pPr>
        <w:pStyle w:val="2"/>
        <w:keepNext w:val="0"/>
        <w:keepLines w:val="0"/>
        <w:kinsoku/>
        <w:overflowPunct/>
        <w:topLinePunct w:val="0"/>
        <w:autoSpaceDE/>
        <w:autoSpaceDN/>
        <w:bidi w:val="0"/>
        <w:spacing w:before="0" w:after="0" w:line="570" w:lineRule="exact"/>
        <w:jc w:val="center"/>
        <w:rPr>
          <w:rFonts w:hint="eastAsia" w:ascii="方正小标宋简体" w:hAnsi="方正小标宋简体" w:eastAsia="方正小标宋简体" w:cs="方正小标宋简体"/>
          <w:b w:val="0"/>
          <w:bCs w:val="0"/>
          <w:color w:val="auto"/>
          <w:sz w:val="44"/>
          <w:szCs w:val="44"/>
          <w:lang w:val="en-US" w:eastAsia="zh-CN"/>
        </w:rPr>
      </w:pPr>
      <w:bookmarkStart w:id="0" w:name="_GoBack"/>
      <w:r>
        <w:rPr>
          <w:rFonts w:hint="eastAsia" w:ascii="方正小标宋简体" w:hAnsi="方正小标宋简体" w:eastAsia="方正小标宋简体" w:cs="方正小标宋简体"/>
          <w:b w:val="0"/>
          <w:bCs w:val="0"/>
          <w:color w:val="auto"/>
          <w:sz w:val="44"/>
          <w:szCs w:val="44"/>
          <w:lang w:val="en-US" w:eastAsia="zh-CN"/>
        </w:rPr>
        <w:t>真实性负责声明书</w:t>
      </w:r>
      <w:bookmarkEnd w:id="0"/>
    </w:p>
    <w:p>
      <w:pPr>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本单位承诺遵守相关文件规定，并自愿作出以下声明：</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1.本单位经营规范，无违纪违法行为，并保证全部申报材料真实、完整、有效。</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b w:val="0"/>
          <w:bCs w:val="0"/>
          <w:color w:val="auto"/>
          <w:sz w:val="32"/>
          <w:szCs w:val="32"/>
          <w:lang w:val="en-US" w:eastAsia="zh-CN"/>
        </w:rPr>
        <w:t>本单位经营产业未涉及国家及海南明令禁止或限制发展的产业。</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b w:val="0"/>
          <w:bCs w:val="0"/>
          <w:color w:val="auto"/>
          <w:sz w:val="32"/>
          <w:szCs w:val="32"/>
          <w:lang w:val="en-US" w:eastAsia="zh-CN"/>
        </w:rPr>
        <w:t>本单位未纳入国家企业信用信息公示系统经营异常名录和信用中国网严重失信主体名单。</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4.申报项目未获得其他省级同类财政资金支持。</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color w:val="auto"/>
          <w:sz w:val="32"/>
          <w:szCs w:val="32"/>
          <w:lang w:val="en-US" w:eastAsia="zh-CN"/>
        </w:rPr>
        <w:t>同意将本申请材料向依法审批的工作人员和评审专家公开，对依法审批或者评审过程中泄露的信息，免予其承担责任。</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w:t>
      </w:r>
      <w:r>
        <w:rPr>
          <w:rFonts w:hint="eastAsia" w:ascii="仿宋" w:hAnsi="仿宋" w:eastAsia="仿宋" w:cs="仿宋"/>
          <w:color w:val="auto"/>
          <w:sz w:val="32"/>
          <w:szCs w:val="32"/>
          <w:lang w:val="en-US" w:eastAsia="zh-CN"/>
        </w:rPr>
        <w:t>主动配合主管部门/财政/审计或其委托的第三方评价机构开展申报材料核查、监督检查和绩效评价等。如有虚假信息，自愿放弃申请，</w:t>
      </w:r>
      <w:r>
        <w:rPr>
          <w:rFonts w:hint="eastAsia" w:ascii="仿宋" w:hAnsi="仿宋" w:eastAsia="仿宋" w:cs="仿宋"/>
          <w:color w:val="auto"/>
          <w:kern w:val="0"/>
          <w:sz w:val="32"/>
          <w:szCs w:val="32"/>
          <w:lang w:val="en-US" w:eastAsia="zh-CN"/>
        </w:rPr>
        <w:t>不再享受此项支持政策</w:t>
      </w:r>
      <w:r>
        <w:rPr>
          <w:rFonts w:hint="eastAsia" w:ascii="仿宋" w:hAnsi="仿宋" w:eastAsia="仿宋" w:cs="仿宋"/>
          <w:color w:val="auto"/>
          <w:sz w:val="32"/>
          <w:szCs w:val="32"/>
          <w:lang w:val="en-US" w:eastAsia="zh-CN"/>
        </w:rPr>
        <w:t>并配合相关部门</w:t>
      </w:r>
      <w:r>
        <w:rPr>
          <w:rFonts w:hint="eastAsia" w:ascii="仿宋" w:hAnsi="仿宋" w:eastAsia="仿宋" w:cs="仿宋"/>
          <w:color w:val="auto"/>
          <w:kern w:val="0"/>
          <w:sz w:val="32"/>
          <w:szCs w:val="32"/>
          <w:lang w:val="en-US" w:eastAsia="zh-CN"/>
        </w:rPr>
        <w:t>退回资金。</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特此声明！</w:t>
      </w:r>
    </w:p>
    <w:p>
      <w:pPr>
        <w:pStyle w:val="2"/>
        <w:spacing w:before="0" w:after="0" w:line="570" w:lineRule="exact"/>
        <w:rPr>
          <w:rFonts w:hint="default" w:ascii="Arial" w:hAnsi="Arial" w:eastAsia="华文中宋" w:cs="Arial"/>
          <w:color w:val="FF0000"/>
          <w:sz w:val="84"/>
          <w:szCs w:val="8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7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企业名称（加盖公章）：                   </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 xml:space="preserve">法定代表人签字：                        </w:t>
      </w:r>
    </w:p>
    <w:p>
      <w:r>
        <w:rPr>
          <w:rFonts w:hint="eastAsia" w:ascii="仿宋" w:hAnsi="仿宋" w:eastAsia="仿宋" w:cs="仿宋"/>
          <w:color w:val="auto"/>
          <w:sz w:val="32"/>
          <w:szCs w:val="32"/>
          <w:lang w:val="en-US" w:eastAsia="zh-CN"/>
        </w:rPr>
        <w:t xml:space="preserve">                  声明时间：    年   月   日</w:t>
      </w:r>
      <w:r>
        <w:rPr>
          <w:rFonts w:hint="eastAsia" w:ascii="仿宋" w:hAnsi="仿宋" w:eastAsia="仿宋" w:cs="仿宋"/>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00"/>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QyMWU3OTQzZmQ5NTg0NGM4MWFjNDVmN2YxMjEifQ=="/>
  </w:docVars>
  <w:rsids>
    <w:rsidRoot w:val="42893410"/>
    <w:rsid w:val="428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3"/>
    <w:next w:val="3"/>
    <w:unhideWhenUsed/>
    <w:qFormat/>
    <w:uiPriority w:val="99"/>
    <w:pPr>
      <w:widowControl/>
      <w:spacing w:after="120" w:line="560" w:lineRule="exact"/>
    </w:pPr>
    <w:rPr>
      <w:rFonts w:ascii="Arial" w:hAnsi="Arial" w:eastAsia="华文中宋" w:cs="Arial"/>
      <w:color w:val="FF0000"/>
      <w:kern w:val="0"/>
      <w:sz w:val="84"/>
      <w:szCs w:val="84"/>
    </w:rPr>
  </w:style>
  <w:style w:type="paragraph" w:styleId="3">
    <w:name w:val="Title"/>
    <w:basedOn w:val="1"/>
    <w:next w:val="1"/>
    <w:qFormat/>
    <w:uiPriority w:val="10"/>
    <w:pPr>
      <w:spacing w:before="240" w:after="60"/>
      <w:jc w:val="center"/>
      <w:outlineLvl w:val="0"/>
    </w:pPr>
    <w:rPr>
      <w:rFonts w:ascii="等线 Light" w:hAnsi="等线 Light" w:eastAsia="等线 Light" w:cs="黑体"/>
      <w:b/>
      <w:bC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2024-10-15T08:14:00Z</dcterms:created>
  <dc:creator>Mr kaka</dc:creator>
  <cp:lastModifiedBy>Mr kaka</cp:lastModifiedBy>
  <dcterms:modified xsi:type="dcterms:W3CDTF">2024-10-15T08:14:54Z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AFFA7106B0D54F9CA4902E8C15454421_11</vt:lpwstr>
  </property>
</Properties>
</file>