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附件1</w:t>
      </w:r>
    </w:p>
    <w:p>
      <w:pPr>
        <w:snapToGrid w:val="0"/>
        <w:jc w:val="center"/>
        <w:rPr>
          <w:rFonts w:hint="eastAsia" w:ascii="方正小标宋简体" w:hAnsi="宋体" w:eastAsia="方正小标宋简体" w:cs="宋体"/>
          <w:sz w:val="52"/>
          <w:szCs w:val="52"/>
        </w:rPr>
      </w:pPr>
      <w:r>
        <w:rPr>
          <w:rFonts w:hint="eastAsia" w:ascii="方正小标宋简体" w:hAnsi="宋体" w:eastAsia="方正小标宋简体" w:cs="宋体"/>
          <w:sz w:val="52"/>
          <w:szCs w:val="52"/>
        </w:rPr>
        <w:t>三亚市农民专业合作社示范社</w:t>
      </w:r>
    </w:p>
    <w:p>
      <w:pPr>
        <w:snapToGrid w:val="0"/>
        <w:rPr>
          <w:rFonts w:hint="eastAsia" w:ascii="方正小标宋简体" w:hAnsi="宋体" w:eastAsia="方正小标宋简体" w:cs="宋体"/>
          <w:sz w:val="52"/>
          <w:szCs w:val="52"/>
        </w:rPr>
      </w:pPr>
    </w:p>
    <w:p>
      <w:pPr>
        <w:snapToGrid w:val="0"/>
        <w:jc w:val="center"/>
        <w:rPr>
          <w:rFonts w:hint="eastAsia" w:ascii="方正小标宋简体" w:hAnsi="宋体" w:eastAsia="方正小标宋简体" w:cs="宋体"/>
          <w:sz w:val="52"/>
          <w:szCs w:val="52"/>
        </w:rPr>
      </w:pPr>
      <w:r>
        <w:rPr>
          <w:rFonts w:hint="eastAsia" w:ascii="方正小标宋简体" w:hAnsi="宋体" w:eastAsia="方正小标宋简体" w:cs="宋体"/>
          <w:sz w:val="52"/>
          <w:szCs w:val="52"/>
        </w:rPr>
        <w:t>申  报  表</w:t>
      </w:r>
    </w:p>
    <w:p>
      <w:pPr>
        <w:snapToGrid w:val="0"/>
        <w:spacing w:line="480" w:lineRule="exact"/>
        <w:jc w:val="center"/>
        <w:rPr>
          <w:rFonts w:hint="eastAsia" w:ascii="宋体" w:hAnsi="宋体" w:cs="宋体"/>
          <w:sz w:val="32"/>
          <w:szCs w:val="32"/>
        </w:rPr>
      </w:pPr>
    </w:p>
    <w:p>
      <w:pPr>
        <w:snapToGrid w:val="0"/>
        <w:spacing w:line="480" w:lineRule="exact"/>
        <w:jc w:val="center"/>
        <w:rPr>
          <w:rFonts w:hint="eastAsia" w:ascii="宋体" w:hAnsi="宋体" w:cs="宋体"/>
          <w:sz w:val="32"/>
          <w:szCs w:val="32"/>
        </w:rPr>
      </w:pPr>
    </w:p>
    <w:p>
      <w:pPr>
        <w:snapToGrid w:val="0"/>
        <w:spacing w:line="480" w:lineRule="exact"/>
        <w:jc w:val="center"/>
        <w:rPr>
          <w:rFonts w:hint="eastAsia" w:ascii="宋体" w:hAnsi="宋体" w:cs="宋体"/>
          <w:sz w:val="32"/>
          <w:szCs w:val="32"/>
        </w:rPr>
      </w:pPr>
    </w:p>
    <w:p>
      <w:pPr>
        <w:snapToGrid w:val="0"/>
        <w:spacing w:line="480" w:lineRule="exact"/>
        <w:jc w:val="center"/>
        <w:rPr>
          <w:rFonts w:hint="eastAsia" w:ascii="宋体" w:hAnsi="宋体" w:cs="宋体"/>
          <w:sz w:val="32"/>
          <w:szCs w:val="32"/>
        </w:rPr>
      </w:pPr>
    </w:p>
    <w:p>
      <w:pPr>
        <w:snapToGrid w:val="0"/>
        <w:spacing w:line="480" w:lineRule="exact"/>
        <w:jc w:val="center"/>
        <w:rPr>
          <w:rFonts w:hint="eastAsia" w:ascii="宋体" w:hAnsi="宋体" w:cs="宋体"/>
          <w:sz w:val="32"/>
          <w:szCs w:val="32"/>
        </w:rPr>
      </w:pPr>
    </w:p>
    <w:p>
      <w:pPr>
        <w:snapToGrid w:val="0"/>
        <w:spacing w:line="480" w:lineRule="exact"/>
        <w:jc w:val="center"/>
        <w:rPr>
          <w:rFonts w:hint="eastAsia" w:ascii="宋体" w:hAnsi="宋体" w:cs="宋体"/>
          <w:sz w:val="32"/>
          <w:szCs w:val="32"/>
        </w:rPr>
      </w:pPr>
    </w:p>
    <w:p>
      <w:pPr>
        <w:snapToGrid w:val="0"/>
        <w:spacing w:line="480" w:lineRule="exact"/>
        <w:jc w:val="center"/>
        <w:rPr>
          <w:rFonts w:hint="eastAsia" w:ascii="宋体" w:hAnsi="宋体" w:cs="宋体"/>
          <w:sz w:val="32"/>
          <w:szCs w:val="32"/>
        </w:rPr>
      </w:pPr>
    </w:p>
    <w:p>
      <w:pPr>
        <w:snapToGrid w:val="0"/>
        <w:spacing w:line="480" w:lineRule="exact"/>
        <w:jc w:val="center"/>
        <w:rPr>
          <w:rFonts w:hint="eastAsia" w:ascii="宋体" w:hAnsi="宋体" w:cs="宋体"/>
          <w:sz w:val="32"/>
          <w:szCs w:val="32"/>
        </w:rPr>
      </w:pPr>
    </w:p>
    <w:p>
      <w:pPr>
        <w:jc w:val="center"/>
        <w:rPr>
          <w:rFonts w:hint="eastAsia" w:ascii="宋体" w:hAnsi="宋体" w:cs="宋体"/>
          <w:sz w:val="32"/>
          <w:szCs w:val="32"/>
        </w:rPr>
      </w:pPr>
    </w:p>
    <w:p>
      <w:pPr>
        <w:jc w:val="center"/>
        <w:rPr>
          <w:rFonts w:hint="eastAsia" w:ascii="宋体" w:hAnsi="宋体" w:cs="宋体"/>
          <w:sz w:val="32"/>
          <w:szCs w:val="32"/>
        </w:rPr>
      </w:pPr>
    </w:p>
    <w:p>
      <w:pPr>
        <w:jc w:val="center"/>
        <w:rPr>
          <w:rFonts w:hint="eastAsia" w:ascii="宋体" w:hAnsi="宋体" w:cs="宋体"/>
          <w:sz w:val="32"/>
          <w:szCs w:val="32"/>
        </w:rPr>
      </w:pPr>
    </w:p>
    <w:p>
      <w:pPr>
        <w:rPr>
          <w:rFonts w:hint="eastAsia" w:ascii="宋体" w:hAnsi="宋体" w:cs="宋体"/>
          <w:sz w:val="32"/>
          <w:szCs w:val="32"/>
        </w:rPr>
      </w:pPr>
    </w:p>
    <w:p>
      <w:pPr>
        <w:rPr>
          <w:rFonts w:hint="eastAsia" w:ascii="宋体" w:hAnsi="宋体" w:cs="宋体"/>
          <w:sz w:val="32"/>
          <w:szCs w:val="32"/>
        </w:rPr>
      </w:pPr>
    </w:p>
    <w:p>
      <w:pPr>
        <w:rPr>
          <w:rFonts w:hint="eastAsia" w:ascii="宋体" w:hAnsi="宋体" w:cs="宋体"/>
          <w:sz w:val="32"/>
          <w:szCs w:val="32"/>
        </w:rPr>
      </w:pP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合作社名称：                          （盖章）</w:t>
      </w: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法定代表人：                          （盖章）</w:t>
      </w: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联系人：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联系电话：</w:t>
      </w: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地      址：        </w:t>
      </w: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pacing w:val="58"/>
          <w:sz w:val="32"/>
          <w:szCs w:val="32"/>
        </w:rPr>
        <w:t>填报日期</w:t>
      </w:r>
      <w:r>
        <w:rPr>
          <w:rFonts w:hint="eastAsia" w:ascii="宋体" w:hAnsi="宋体" w:cs="宋体"/>
          <w:sz w:val="32"/>
          <w:szCs w:val="32"/>
        </w:rPr>
        <w:t>：        年   月   日</w:t>
      </w:r>
    </w:p>
    <w:tbl>
      <w:tblPr>
        <w:tblStyle w:val="7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109"/>
        <w:gridCol w:w="1666"/>
        <w:gridCol w:w="2318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17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合作社名称</w:t>
            </w:r>
          </w:p>
        </w:tc>
        <w:tc>
          <w:tcPr>
            <w:tcW w:w="6503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17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合作社地址</w:t>
            </w:r>
          </w:p>
        </w:tc>
        <w:tc>
          <w:tcPr>
            <w:tcW w:w="650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17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法人代表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联系电话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17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工商登记号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创办时间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项目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单位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代号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一、合作社基本情况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合作社成员数量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人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成员出资总额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万元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合作社贷款数量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万元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3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二、合作社规模情况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总资产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万元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4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其中固定资产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万元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总产值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万元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年经营收入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万元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7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超市交易额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万元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三、合作社效益情况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净利润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万元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9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出口创汇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万元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上交税金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万元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总资产报酬率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%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12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四、合作社信资情况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资产负债率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%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13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银行信用等级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14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银行贷款总额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其中农信社贷款额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五、生产基地情况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种植面积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亩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17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牲畜饲养量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头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禽类饲养量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只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19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养殖水面面积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亩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海洋捕捞量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吨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</w:tbl>
    <w:p>
      <w:pPr>
        <w:rPr>
          <w:rFonts w:hint="eastAsia" w:ascii="宋体" w:hAnsi="宋体" w:cs="宋体"/>
          <w:sz w:val="32"/>
          <w:szCs w:val="32"/>
        </w:rPr>
      </w:pPr>
    </w:p>
    <w:p>
      <w:pPr>
        <w:rPr>
          <w:rFonts w:hint="eastAsia" w:ascii="宋体" w:hAnsi="宋体" w:cs="宋体"/>
          <w:sz w:val="32"/>
          <w:szCs w:val="32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55"/>
        <w:gridCol w:w="1662"/>
        <w:gridCol w:w="1663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61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项目</w:t>
            </w:r>
          </w:p>
        </w:tc>
        <w:tc>
          <w:tcPr>
            <w:tcW w:w="1655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单位</w:t>
            </w:r>
          </w:p>
        </w:tc>
        <w:tc>
          <w:tcPr>
            <w:tcW w:w="1663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代号</w:t>
            </w:r>
          </w:p>
        </w:tc>
        <w:tc>
          <w:tcPr>
            <w:tcW w:w="1881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16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六、带动能力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663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881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16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带动农户数量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户/人</w:t>
            </w:r>
          </w:p>
        </w:tc>
        <w:tc>
          <w:tcPr>
            <w:tcW w:w="1663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22</w:t>
            </w:r>
          </w:p>
        </w:tc>
        <w:tc>
          <w:tcPr>
            <w:tcW w:w="1881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16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其中合同订单方式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户</w:t>
            </w:r>
          </w:p>
        </w:tc>
        <w:tc>
          <w:tcPr>
            <w:tcW w:w="1663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23</w:t>
            </w:r>
          </w:p>
        </w:tc>
        <w:tc>
          <w:tcPr>
            <w:tcW w:w="1881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16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其他方式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户</w:t>
            </w:r>
          </w:p>
        </w:tc>
        <w:tc>
          <w:tcPr>
            <w:tcW w:w="1663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24</w:t>
            </w:r>
          </w:p>
        </w:tc>
        <w:tc>
          <w:tcPr>
            <w:tcW w:w="1881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16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扶持农户资金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万元</w:t>
            </w:r>
          </w:p>
        </w:tc>
        <w:tc>
          <w:tcPr>
            <w:tcW w:w="1663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25</w:t>
            </w:r>
          </w:p>
        </w:tc>
        <w:tc>
          <w:tcPr>
            <w:tcW w:w="1881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16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给农户提供种苗、种子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万元</w:t>
            </w:r>
          </w:p>
        </w:tc>
        <w:tc>
          <w:tcPr>
            <w:tcW w:w="1663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26</w:t>
            </w:r>
          </w:p>
        </w:tc>
        <w:tc>
          <w:tcPr>
            <w:tcW w:w="1881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16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给农户提供生产资料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万元</w:t>
            </w:r>
          </w:p>
        </w:tc>
        <w:tc>
          <w:tcPr>
            <w:tcW w:w="1663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27</w:t>
            </w:r>
          </w:p>
        </w:tc>
        <w:tc>
          <w:tcPr>
            <w:tcW w:w="1881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16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培训农民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人</w:t>
            </w:r>
          </w:p>
        </w:tc>
        <w:tc>
          <w:tcPr>
            <w:tcW w:w="1663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28</w:t>
            </w:r>
          </w:p>
        </w:tc>
        <w:tc>
          <w:tcPr>
            <w:tcW w:w="1881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16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加工本地农产品数量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吨</w:t>
            </w:r>
          </w:p>
        </w:tc>
        <w:tc>
          <w:tcPr>
            <w:tcW w:w="1663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29</w:t>
            </w:r>
          </w:p>
        </w:tc>
        <w:tc>
          <w:tcPr>
            <w:tcW w:w="1881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16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七、合作社产品竞争力情况</w:t>
            </w:r>
          </w:p>
        </w:tc>
        <w:tc>
          <w:tcPr>
            <w:tcW w:w="5206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以下情况以文字说明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16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产品有否注册商标</w:t>
            </w:r>
          </w:p>
        </w:tc>
        <w:tc>
          <w:tcPr>
            <w:tcW w:w="5206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16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获农业部门何种认证</w:t>
            </w:r>
          </w:p>
        </w:tc>
        <w:tc>
          <w:tcPr>
            <w:tcW w:w="5206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16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获标准质量部门何种认证</w:t>
            </w:r>
          </w:p>
        </w:tc>
        <w:tc>
          <w:tcPr>
            <w:tcW w:w="5206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16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有否科技研发机构</w:t>
            </w:r>
          </w:p>
        </w:tc>
        <w:tc>
          <w:tcPr>
            <w:tcW w:w="5206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exact"/>
        </w:trPr>
        <w:tc>
          <w:tcPr>
            <w:tcW w:w="8522" w:type="dxa"/>
            <w:gridSpan w:val="5"/>
            <w:vAlign w:val="top"/>
          </w:tcPr>
          <w:p>
            <w:pPr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区农林局、管委会意见</w:t>
            </w:r>
          </w:p>
          <w:p>
            <w:pPr>
              <w:rPr>
                <w:rFonts w:hint="eastAsia" w:ascii="仿宋" w:hAnsi="仿宋" w:eastAsia="仿宋" w:cs="宋体"/>
                <w:szCs w:val="21"/>
              </w:rPr>
            </w:pPr>
          </w:p>
          <w:p>
            <w:pPr>
              <w:rPr>
                <w:rFonts w:hint="eastAsia" w:ascii="仿宋" w:hAnsi="仿宋" w:eastAsia="仿宋" w:cs="宋体"/>
                <w:szCs w:val="21"/>
              </w:rPr>
            </w:pPr>
          </w:p>
          <w:p>
            <w:pPr>
              <w:rPr>
                <w:rFonts w:hint="eastAsia" w:ascii="仿宋" w:hAnsi="仿宋" w:eastAsia="仿宋" w:cs="宋体"/>
                <w:szCs w:val="21"/>
              </w:rPr>
            </w:pPr>
          </w:p>
          <w:p>
            <w:pPr>
              <w:rPr>
                <w:rFonts w:hint="eastAsia" w:ascii="仿宋" w:hAnsi="仿宋" w:eastAsia="仿宋" w:cs="宋体"/>
                <w:szCs w:val="21"/>
              </w:rPr>
            </w:pPr>
          </w:p>
          <w:p>
            <w:pPr>
              <w:rPr>
                <w:rFonts w:hint="eastAsia" w:ascii="仿宋" w:hAnsi="仿宋" w:eastAsia="仿宋" w:cs="宋体"/>
                <w:szCs w:val="21"/>
              </w:rPr>
            </w:pPr>
          </w:p>
          <w:p>
            <w:pPr>
              <w:ind w:firstLine="5120" w:firstLineChars="1600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exact"/>
        </w:trPr>
        <w:tc>
          <w:tcPr>
            <w:tcW w:w="8522" w:type="dxa"/>
            <w:gridSpan w:val="5"/>
            <w:vAlign w:val="top"/>
          </w:tcPr>
          <w:p>
            <w:pPr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市农业局审批意见</w:t>
            </w:r>
          </w:p>
          <w:p>
            <w:pPr>
              <w:rPr>
                <w:rFonts w:hint="eastAsia" w:ascii="仿宋" w:hAnsi="仿宋" w:eastAsia="仿宋" w:cs="宋体"/>
                <w:szCs w:val="21"/>
              </w:rPr>
            </w:pPr>
          </w:p>
          <w:p>
            <w:pPr>
              <w:rPr>
                <w:rFonts w:hint="eastAsia" w:ascii="仿宋" w:hAnsi="仿宋" w:eastAsia="仿宋" w:cs="宋体"/>
                <w:szCs w:val="21"/>
              </w:rPr>
            </w:pPr>
          </w:p>
          <w:p>
            <w:pPr>
              <w:rPr>
                <w:rFonts w:hint="eastAsia" w:ascii="仿宋" w:hAnsi="仿宋" w:eastAsia="仿宋" w:cs="宋体"/>
                <w:szCs w:val="21"/>
              </w:rPr>
            </w:pPr>
          </w:p>
          <w:p>
            <w:pPr>
              <w:rPr>
                <w:rFonts w:hint="eastAsia" w:ascii="仿宋" w:hAnsi="仿宋" w:eastAsia="仿宋" w:cs="宋体"/>
                <w:szCs w:val="21"/>
              </w:rPr>
            </w:pPr>
          </w:p>
          <w:p>
            <w:pPr>
              <w:rPr>
                <w:rFonts w:hint="eastAsia" w:ascii="仿宋" w:hAnsi="仿宋" w:eastAsia="仿宋" w:cs="宋体"/>
                <w:szCs w:val="21"/>
              </w:rPr>
            </w:pPr>
          </w:p>
          <w:p>
            <w:pPr>
              <w:rPr>
                <w:rFonts w:hint="eastAsia" w:ascii="仿宋" w:hAnsi="仿宋" w:eastAsia="仿宋" w:cs="宋体"/>
                <w:szCs w:val="21"/>
              </w:rPr>
            </w:pPr>
          </w:p>
          <w:p>
            <w:pPr>
              <w:rPr>
                <w:rFonts w:hint="eastAsia" w:ascii="仿宋" w:hAnsi="仿宋" w:eastAsia="仿宋" w:cs="宋体"/>
                <w:szCs w:val="21"/>
              </w:rPr>
            </w:pPr>
          </w:p>
          <w:p>
            <w:pPr>
              <w:rPr>
                <w:rFonts w:hint="eastAsia" w:ascii="仿宋" w:hAnsi="仿宋" w:eastAsia="仿宋" w:cs="宋体"/>
                <w:szCs w:val="21"/>
              </w:rPr>
            </w:pPr>
          </w:p>
          <w:p>
            <w:pPr>
              <w:ind w:firstLine="5120" w:firstLineChars="1600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年  月  日（盖章）</w:t>
            </w:r>
          </w:p>
        </w:tc>
      </w:tr>
    </w:tbl>
    <w:p>
      <w:pPr>
        <w:rPr>
          <w:rFonts w:hint="eastAsia" w:ascii="宋体" w:hAnsi="宋体" w:cs="宋体"/>
          <w:sz w:val="32"/>
          <w:szCs w:val="32"/>
        </w:rPr>
      </w:pPr>
    </w:p>
    <w:p>
      <w:pPr>
        <w:spacing w:line="300" w:lineRule="exact"/>
        <w:jc w:val="center"/>
        <w:rPr>
          <w:rFonts w:hint="eastAsia" w:ascii="宋体" w:hAnsi="宋体"/>
          <w:sz w:val="32"/>
          <w:szCs w:val="32"/>
        </w:rPr>
      </w:pPr>
    </w:p>
    <w:p>
      <w:pPr>
        <w:spacing w:line="30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附件2</w:t>
      </w:r>
    </w:p>
    <w:p>
      <w:pPr>
        <w:spacing w:line="300" w:lineRule="exact"/>
        <w:jc w:val="center"/>
        <w:rPr>
          <w:rFonts w:hint="eastAsia" w:ascii="宋体" w:hAnsi="宋体"/>
          <w:sz w:val="32"/>
          <w:szCs w:val="32"/>
        </w:rPr>
      </w:pPr>
    </w:p>
    <w:p>
      <w:pPr>
        <w:spacing w:line="300" w:lineRule="exact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资产负债表</w:t>
      </w:r>
    </w:p>
    <w:p>
      <w:pPr>
        <w:spacing w:line="300" w:lineRule="exac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                                  </w:t>
      </w:r>
      <w:r>
        <w:rPr>
          <w:rFonts w:hint="eastAsia" w:ascii="宋体" w:hAnsi="宋体"/>
          <w:sz w:val="18"/>
          <w:szCs w:val="18"/>
          <w:u w:val="single"/>
        </w:rPr>
        <w:t xml:space="preserve">    </w:t>
      </w:r>
      <w:r>
        <w:rPr>
          <w:rFonts w:hint="eastAsia" w:ascii="宋体" w:hAnsi="宋体"/>
          <w:sz w:val="18"/>
          <w:szCs w:val="18"/>
        </w:rPr>
        <w:t>年</w:t>
      </w:r>
      <w:r>
        <w:rPr>
          <w:rFonts w:hint="eastAsia" w:ascii="宋体" w:hAnsi="宋体"/>
          <w:sz w:val="18"/>
          <w:szCs w:val="18"/>
          <w:u w:val="single"/>
        </w:rPr>
        <w:t xml:space="preserve">  </w:t>
      </w:r>
      <w:r>
        <w:rPr>
          <w:rFonts w:hint="eastAsia" w:ascii="宋体" w:hAnsi="宋体"/>
          <w:sz w:val="18"/>
          <w:szCs w:val="18"/>
        </w:rPr>
        <w:t>月</w:t>
      </w:r>
      <w:r>
        <w:rPr>
          <w:rFonts w:hint="eastAsia" w:ascii="宋体" w:hAnsi="宋体"/>
          <w:sz w:val="18"/>
          <w:szCs w:val="18"/>
          <w:u w:val="single"/>
        </w:rPr>
        <w:t xml:space="preserve">  </w:t>
      </w:r>
      <w:r>
        <w:rPr>
          <w:rFonts w:hint="eastAsia" w:ascii="宋体" w:hAnsi="宋体"/>
          <w:sz w:val="18"/>
          <w:szCs w:val="18"/>
        </w:rPr>
        <w:t xml:space="preserve">日 </w:t>
      </w:r>
    </w:p>
    <w:p>
      <w:pPr>
        <w:spacing w:line="300" w:lineRule="exact"/>
        <w:ind w:firstLine="4680" w:firstLineChars="26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               会农社01表</w:t>
      </w:r>
    </w:p>
    <w:p>
      <w:pPr>
        <w:spacing w:line="300" w:lineRule="exac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编制单位：                                                          单位：元</w:t>
      </w:r>
    </w:p>
    <w:tbl>
      <w:tblPr>
        <w:tblStyle w:val="6"/>
        <w:tblW w:w="8748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426"/>
        <w:gridCol w:w="900"/>
        <w:gridCol w:w="900"/>
        <w:gridCol w:w="2454"/>
        <w:gridCol w:w="426"/>
        <w:gridCol w:w="900"/>
        <w:gridCol w:w="90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资产</w:t>
            </w:r>
          </w:p>
        </w:tc>
        <w:tc>
          <w:tcPr>
            <w:tcW w:w="4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行次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年初数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年末数</w:t>
            </w:r>
          </w:p>
        </w:tc>
        <w:tc>
          <w:tcPr>
            <w:tcW w:w="24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负债及所有者权益</w:t>
            </w:r>
          </w:p>
        </w:tc>
        <w:tc>
          <w:tcPr>
            <w:tcW w:w="4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行次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年初数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年末数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流动资产：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货币资金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应收款项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存货 </w:t>
            </w:r>
          </w:p>
          <w:p>
            <w:pPr>
              <w:spacing w:line="280" w:lineRule="exact"/>
              <w:ind w:firstLine="360" w:firstLineChars="200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流动资产合计</w:t>
            </w:r>
          </w:p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长期资产：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对外投资</w:t>
            </w:r>
          </w:p>
          <w:p>
            <w:pPr>
              <w:spacing w:line="280" w:lineRule="exact"/>
              <w:ind w:firstLine="180" w:firstLineChars="100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农业资产：</w:t>
            </w:r>
          </w:p>
          <w:p>
            <w:pPr>
              <w:spacing w:line="280" w:lineRule="exact"/>
              <w:ind w:firstLine="360" w:firstLineChars="200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牲畜(禽)资产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林木资产</w:t>
            </w:r>
          </w:p>
          <w:p>
            <w:pPr>
              <w:spacing w:line="280" w:lineRule="exact"/>
              <w:ind w:firstLine="528" w:firstLineChars="300"/>
              <w:rPr>
                <w:rFonts w:hint="eastAsia" w:ascii="仿宋" w:hAnsi="仿宋" w:eastAsia="仿宋"/>
                <w:spacing w:val="-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pacing w:val="-2"/>
                <w:sz w:val="18"/>
                <w:szCs w:val="18"/>
              </w:rPr>
              <w:t>农业资产合计</w:t>
            </w:r>
          </w:p>
          <w:p>
            <w:pPr>
              <w:spacing w:line="280" w:lineRule="exact"/>
              <w:ind w:firstLine="180" w:firstLineChars="100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固定资产：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固定资产原值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减：累计折旧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固定资产净值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固定资产清理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在建工程</w:t>
            </w:r>
          </w:p>
          <w:p>
            <w:pPr>
              <w:spacing w:line="280" w:lineRule="exact"/>
              <w:ind w:firstLine="528" w:firstLineChars="300"/>
              <w:rPr>
                <w:rFonts w:hint="eastAsia" w:ascii="仿宋" w:hAnsi="仿宋" w:eastAsia="仿宋"/>
                <w:spacing w:val="-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pacing w:val="-2"/>
                <w:sz w:val="18"/>
                <w:szCs w:val="18"/>
              </w:rPr>
              <w:t>固定资产合计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其他资产：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无形资产</w:t>
            </w:r>
          </w:p>
          <w:p>
            <w:pPr>
              <w:spacing w:line="280" w:lineRule="exact"/>
              <w:ind w:firstLine="360" w:firstLineChars="200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长期资产合计</w:t>
            </w:r>
          </w:p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资产总计</w:t>
            </w:r>
          </w:p>
        </w:tc>
        <w:tc>
          <w:tcPr>
            <w:tcW w:w="4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5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6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10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11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12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13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15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16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17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20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21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22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25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7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28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454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流动负债：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短期借款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应付款项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应付工资</w:t>
            </w:r>
          </w:p>
          <w:p>
            <w:pPr>
              <w:spacing w:line="280" w:lineRule="exact"/>
              <w:ind w:firstLine="180" w:firstLineChars="100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应付盈余返还</w:t>
            </w:r>
          </w:p>
          <w:p>
            <w:pPr>
              <w:spacing w:line="280" w:lineRule="exact"/>
              <w:ind w:firstLine="180" w:firstLineChars="100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应付剩余盈余</w:t>
            </w:r>
          </w:p>
          <w:p>
            <w:pPr>
              <w:spacing w:line="280" w:lineRule="exact"/>
              <w:ind w:firstLine="360" w:firstLineChars="200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流动负债合计</w:t>
            </w:r>
          </w:p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长期负债：</w:t>
            </w:r>
          </w:p>
          <w:p>
            <w:pPr>
              <w:spacing w:line="280" w:lineRule="exact"/>
              <w:ind w:firstLine="180" w:firstLineChars="100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长期借款</w:t>
            </w:r>
          </w:p>
          <w:p>
            <w:pPr>
              <w:spacing w:line="280" w:lineRule="exact"/>
              <w:ind w:firstLine="180" w:firstLineChars="100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专项应付款</w:t>
            </w:r>
          </w:p>
          <w:p>
            <w:pPr>
              <w:spacing w:line="280" w:lineRule="exact"/>
              <w:ind w:firstLine="360" w:firstLineChars="200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长期负债合计</w:t>
            </w:r>
          </w:p>
          <w:p>
            <w:pPr>
              <w:spacing w:line="280" w:lineRule="exact"/>
              <w:ind w:firstLine="360" w:firstLineChars="200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负债合计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所有者权益：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股金</w:t>
            </w:r>
          </w:p>
          <w:p>
            <w:pPr>
              <w:spacing w:line="280" w:lineRule="exact"/>
              <w:ind w:firstLine="180" w:firstLineChars="100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专项基金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资本公积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盈余公积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未分配盈余</w:t>
            </w:r>
          </w:p>
          <w:p>
            <w:pPr>
              <w:spacing w:line="280" w:lineRule="exact"/>
              <w:ind w:firstLine="360" w:firstLineChars="200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所有者权益合计</w:t>
            </w:r>
          </w:p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负债和所有者权益总计</w:t>
            </w:r>
          </w:p>
        </w:tc>
        <w:tc>
          <w:tcPr>
            <w:tcW w:w="426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30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31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32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33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35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6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4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0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42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43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44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45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46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47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50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51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54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</w:tbl>
    <w:p>
      <w:pPr>
        <w:spacing w:line="280" w:lineRule="exact"/>
        <w:rPr>
          <w:rFonts w:hint="eastAsia" w:ascii="宋体" w:hAnsi="宋体"/>
          <w:sz w:val="18"/>
          <w:szCs w:val="18"/>
        </w:rPr>
      </w:pPr>
    </w:p>
    <w:p>
      <w:pPr>
        <w:spacing w:line="280" w:lineRule="exac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补充资料：</w:t>
      </w:r>
    </w:p>
    <w:p>
      <w:pPr>
        <w:spacing w:line="280" w:lineRule="exact"/>
        <w:rPr>
          <w:rFonts w:hint="eastAsia" w:ascii="宋体" w:hAnsi="宋体"/>
          <w:sz w:val="18"/>
          <w:szCs w:val="18"/>
        </w:rPr>
      </w:pP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项目</w:t>
            </w:r>
          </w:p>
        </w:tc>
        <w:tc>
          <w:tcPr>
            <w:tcW w:w="4261" w:type="dxa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无法收回、尚未批准核销的应收款项</w:t>
            </w:r>
          </w:p>
        </w:tc>
        <w:tc>
          <w:tcPr>
            <w:tcW w:w="4261" w:type="dxa"/>
            <w:tcBorders>
              <w:top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top"/>
          </w:tcPr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盘亏、毁损和报废、尚未批准核销的存货</w:t>
            </w:r>
          </w:p>
        </w:tc>
        <w:tc>
          <w:tcPr>
            <w:tcW w:w="4261" w:type="dxa"/>
            <w:vAlign w:val="top"/>
          </w:tcPr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top"/>
          </w:tcPr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无法收回、尚未批准核销的对外投资</w:t>
            </w:r>
          </w:p>
        </w:tc>
        <w:tc>
          <w:tcPr>
            <w:tcW w:w="4261" w:type="dxa"/>
            <w:vAlign w:val="top"/>
          </w:tcPr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top"/>
          </w:tcPr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死亡毁损、尚未批准核销的农业资产</w:t>
            </w:r>
          </w:p>
        </w:tc>
        <w:tc>
          <w:tcPr>
            <w:tcW w:w="4261" w:type="dxa"/>
            <w:vAlign w:val="top"/>
          </w:tcPr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top"/>
          </w:tcPr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盘亏、毁损和报废、尚未批准核销的固定资产</w:t>
            </w:r>
          </w:p>
        </w:tc>
        <w:tc>
          <w:tcPr>
            <w:tcW w:w="4261" w:type="dxa"/>
            <w:vAlign w:val="top"/>
          </w:tcPr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top"/>
          </w:tcPr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毁损和报废、尚未批准核销的在建工程</w:t>
            </w:r>
          </w:p>
        </w:tc>
        <w:tc>
          <w:tcPr>
            <w:tcW w:w="4261" w:type="dxa"/>
            <w:vAlign w:val="top"/>
          </w:tcPr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bottom w:val="single" w:color="auto" w:sz="12" w:space="0"/>
            </w:tcBorders>
            <w:vAlign w:val="top"/>
          </w:tcPr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注销和无效、尚未批准核销的无形资产</w:t>
            </w:r>
          </w:p>
        </w:tc>
        <w:tc>
          <w:tcPr>
            <w:tcW w:w="4261" w:type="dxa"/>
            <w:tcBorders>
              <w:bottom w:val="single" w:color="auto" w:sz="12" w:space="0"/>
            </w:tcBorders>
            <w:vAlign w:val="top"/>
          </w:tcPr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</w:tr>
    </w:tbl>
    <w:p>
      <w:pPr>
        <w:ind w:firstLine="420"/>
        <w:jc w:val="center"/>
        <w:rPr>
          <w:rFonts w:hint="eastAsia" w:ascii="宋体" w:hAnsi="宋体"/>
          <w:sz w:val="18"/>
          <w:szCs w:val="18"/>
        </w:rPr>
      </w:pPr>
    </w:p>
    <w:p>
      <w:pPr>
        <w:ind w:firstLine="420"/>
        <w:jc w:val="center"/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黑体" w:hAnsi="宋体" w:eastAsia="黑体"/>
          <w:sz w:val="32"/>
          <w:szCs w:val="32"/>
        </w:rPr>
        <w:t>附件3</w:t>
      </w:r>
    </w:p>
    <w:p>
      <w:pPr>
        <w:ind w:firstLine="420"/>
        <w:jc w:val="center"/>
        <w:rPr>
          <w:rFonts w:hint="eastAsia" w:ascii="宋体" w:hAnsi="宋体"/>
          <w:sz w:val="18"/>
          <w:szCs w:val="18"/>
        </w:rPr>
      </w:pPr>
    </w:p>
    <w:p>
      <w:pPr>
        <w:ind w:firstLine="420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盈余及盈余分配表</w:t>
      </w:r>
    </w:p>
    <w:p>
      <w:pPr>
        <w:spacing w:line="280" w:lineRule="exac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                                       </w:t>
      </w:r>
      <w:r>
        <w:rPr>
          <w:rFonts w:hint="eastAsia" w:ascii="宋体" w:hAnsi="宋体"/>
          <w:sz w:val="18"/>
          <w:szCs w:val="18"/>
          <w:u w:val="single"/>
        </w:rPr>
        <w:t xml:space="preserve">      </w:t>
      </w:r>
      <w:r>
        <w:rPr>
          <w:rFonts w:hint="eastAsia" w:ascii="宋体" w:hAnsi="宋体"/>
          <w:sz w:val="18"/>
          <w:szCs w:val="18"/>
        </w:rPr>
        <w:t xml:space="preserve">年 </w:t>
      </w:r>
    </w:p>
    <w:p>
      <w:pPr>
        <w:spacing w:line="280" w:lineRule="exac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                                                                      会农社02表</w:t>
      </w:r>
    </w:p>
    <w:p>
      <w:pPr>
        <w:spacing w:line="280" w:lineRule="exact"/>
        <w:ind w:firstLine="90" w:firstLineChars="5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编制单位：                                                                单位：元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900"/>
        <w:gridCol w:w="900"/>
        <w:gridCol w:w="2880"/>
        <w:gridCol w:w="900"/>
        <w:gridCol w:w="85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项目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行次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金额</w:t>
            </w:r>
          </w:p>
        </w:tc>
        <w:tc>
          <w:tcPr>
            <w:tcW w:w="28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项目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行次</w:t>
            </w:r>
          </w:p>
        </w:tc>
        <w:tc>
          <w:tcPr>
            <w:tcW w:w="8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本年盈余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一、经营收入</w:t>
            </w:r>
          </w:p>
          <w:p>
            <w:pPr>
              <w:spacing w:line="280" w:lineRule="exact"/>
              <w:ind w:firstLine="180" w:firstLineChars="100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加：投资收益</w:t>
            </w:r>
          </w:p>
          <w:p>
            <w:pPr>
              <w:spacing w:line="280" w:lineRule="exact"/>
              <w:ind w:firstLine="180" w:firstLineChars="100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减：经营支出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 管理费用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二、经营收益</w:t>
            </w:r>
          </w:p>
          <w:p>
            <w:pPr>
              <w:spacing w:line="280" w:lineRule="exact"/>
              <w:ind w:firstLine="180" w:firstLineChars="100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加：其他收入</w:t>
            </w:r>
          </w:p>
          <w:p>
            <w:pPr>
              <w:spacing w:line="280" w:lineRule="exact"/>
              <w:ind w:firstLine="180" w:firstLineChars="100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减：其他支出</w:t>
            </w:r>
          </w:p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三、本年盈余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2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5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10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11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12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盈余分配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四、本年盈余</w:t>
            </w:r>
          </w:p>
          <w:p>
            <w:pPr>
              <w:spacing w:line="280" w:lineRule="exact"/>
              <w:ind w:firstLine="180" w:firstLineChars="100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加：年初未分配盈余</w:t>
            </w:r>
          </w:p>
          <w:p>
            <w:pPr>
              <w:spacing w:line="280" w:lineRule="exact"/>
              <w:ind w:firstLine="540" w:firstLineChars="300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其他转入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五、可分配盈余</w:t>
            </w:r>
          </w:p>
          <w:p>
            <w:pPr>
              <w:spacing w:line="280" w:lineRule="exact"/>
              <w:ind w:firstLine="180" w:firstLineChars="100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减：提取盈余公积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 盈余返还</w:t>
            </w:r>
          </w:p>
          <w:p>
            <w:pPr>
              <w:spacing w:line="280" w:lineRule="exact"/>
              <w:ind w:firstLine="540" w:firstLineChars="300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剩余盈余分配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六、年末未分配盈余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16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17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18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21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22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23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24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28</w:t>
            </w:r>
          </w:p>
        </w:tc>
        <w:tc>
          <w:tcPr>
            <w:tcW w:w="85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</w:tbl>
    <w:p>
      <w:pPr>
        <w:rPr>
          <w:rFonts w:hint="eastAsia" w:ascii="宋体" w:hAnsi="宋体" w:cs="宋体"/>
          <w:sz w:val="32"/>
          <w:szCs w:val="32"/>
        </w:rPr>
      </w:pPr>
    </w:p>
    <w:p>
      <w:pPr>
        <w:rPr>
          <w:rFonts w:hint="eastAsia" w:ascii="黑体" w:hAnsi="宋体" w:eastAsia="黑体"/>
          <w:sz w:val="32"/>
          <w:szCs w:val="32"/>
        </w:rPr>
      </w:pPr>
    </w:p>
    <w:p>
      <w:pPr>
        <w:rPr>
          <w:rFonts w:hint="eastAsia" w:ascii="黑体" w:hAnsi="宋体" w:eastAsia="黑体"/>
          <w:sz w:val="32"/>
          <w:szCs w:val="32"/>
        </w:rPr>
      </w:pPr>
    </w:p>
    <w:p>
      <w:pPr>
        <w:rPr>
          <w:rFonts w:hint="eastAsia" w:ascii="黑体" w:hAnsi="宋体" w:eastAsia="黑体"/>
          <w:sz w:val="32"/>
          <w:szCs w:val="32"/>
        </w:rPr>
      </w:pPr>
    </w:p>
    <w:p>
      <w:pPr>
        <w:rPr>
          <w:rFonts w:hint="eastAsia" w:ascii="黑体" w:hAnsi="宋体" w:eastAsia="黑体"/>
          <w:sz w:val="32"/>
          <w:szCs w:val="32"/>
        </w:rPr>
      </w:pPr>
    </w:p>
    <w:p>
      <w:pPr>
        <w:rPr>
          <w:rFonts w:hint="eastAsia" w:ascii="黑体" w:hAnsi="宋体" w:eastAsia="黑体"/>
          <w:sz w:val="32"/>
          <w:szCs w:val="32"/>
        </w:rPr>
      </w:pPr>
    </w:p>
    <w:p>
      <w:pPr>
        <w:rPr>
          <w:rFonts w:hint="eastAsia" w:ascii="黑体" w:hAnsi="宋体" w:eastAsia="黑体"/>
          <w:sz w:val="32"/>
          <w:szCs w:val="32"/>
        </w:rPr>
      </w:pPr>
    </w:p>
    <w:p>
      <w:pPr>
        <w:rPr>
          <w:rFonts w:hint="eastAsia" w:ascii="黑体" w:hAnsi="宋体" w:eastAsia="黑体"/>
          <w:sz w:val="32"/>
          <w:szCs w:val="32"/>
        </w:rPr>
      </w:pPr>
    </w:p>
    <w:p>
      <w:pPr>
        <w:rPr>
          <w:rFonts w:hint="eastAsia" w:ascii="黑体" w:hAnsi="宋体" w:eastAsia="黑体"/>
          <w:sz w:val="32"/>
          <w:szCs w:val="32"/>
        </w:rPr>
      </w:pPr>
    </w:p>
    <w:p>
      <w:pPr>
        <w:rPr>
          <w:rFonts w:hint="eastAsia" w:ascii="黑体" w:hAnsi="宋体" w:eastAsia="黑体"/>
          <w:sz w:val="32"/>
          <w:szCs w:val="32"/>
        </w:rPr>
      </w:pPr>
    </w:p>
    <w:p>
      <w:pPr>
        <w:rPr>
          <w:rFonts w:hint="eastAsia" w:ascii="黑体" w:hAnsi="宋体" w:eastAsia="黑体"/>
          <w:sz w:val="32"/>
          <w:szCs w:val="32"/>
        </w:rPr>
      </w:pPr>
    </w:p>
    <w:p>
      <w:pPr>
        <w:rPr>
          <w:rFonts w:hint="eastAsia" w:ascii="黑体" w:hAnsi="宋体" w:eastAsia="黑体"/>
          <w:sz w:val="32"/>
          <w:szCs w:val="32"/>
        </w:rPr>
      </w:pPr>
    </w:p>
    <w:p>
      <w:pPr>
        <w:rPr>
          <w:rFonts w:hint="eastAsia" w:ascii="黑体" w:hAnsi="宋体" w:eastAsia="黑体"/>
          <w:sz w:val="32"/>
          <w:szCs w:val="32"/>
        </w:rPr>
      </w:pPr>
    </w:p>
    <w:p>
      <w:pPr>
        <w:rPr>
          <w:rFonts w:hint="eastAsia" w:ascii="黑体" w:hAnsi="宋体" w:eastAsia="黑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74" w:right="1701" w:bottom="1474" w:left="1701" w:header="851" w:footer="992" w:gutter="0"/>
          <w:cols w:space="720" w:num="1"/>
          <w:docGrid w:type="lines" w:linePitch="312" w:charSpace="0"/>
        </w:sectPr>
      </w:pPr>
    </w:p>
    <w:p>
      <w:pPr>
        <w:shd w:val="solid" w:color="FFFFFF" w:fill="auto"/>
        <w:autoSpaceDN w:val="0"/>
        <w:spacing w:line="432" w:lineRule="auto"/>
        <w:rPr>
          <w:rFonts w:hint="eastAsia" w:ascii="宋体" w:hAnsi="宋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附件4</w:t>
      </w:r>
    </w:p>
    <w:p>
      <w:pPr>
        <w:shd w:val="solid" w:color="FFFFFF" w:fill="auto"/>
        <w:autoSpaceDN w:val="0"/>
        <w:spacing w:line="500" w:lineRule="exact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成员权益变动表</w:t>
      </w:r>
    </w:p>
    <w:p>
      <w:pPr>
        <w:shd w:val="solid" w:color="FFFFFF" w:fill="auto"/>
        <w:autoSpaceDN w:val="0"/>
        <w:spacing w:line="500" w:lineRule="exact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年</w:t>
      </w:r>
    </w:p>
    <w:p>
      <w:pPr>
        <w:shd w:val="solid" w:color="FFFFFF" w:fill="auto"/>
        <w:autoSpaceDN w:val="0"/>
        <w:spacing w:line="432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Cs w:val="21"/>
        </w:rPr>
        <w:t xml:space="preserve">编制单位:                                        </w:t>
      </w:r>
      <w:r>
        <w:rPr>
          <w:rFonts w:hint="eastAsia" w:ascii="宋体" w:hAnsi="宋体"/>
          <w:sz w:val="28"/>
          <w:szCs w:val="28"/>
        </w:rPr>
        <w:t xml:space="preserve">                                                        </w:t>
      </w:r>
      <w:r>
        <w:rPr>
          <w:rFonts w:hint="eastAsia" w:ascii="宋体" w:hAnsi="宋体"/>
          <w:sz w:val="28"/>
          <w:szCs w:val="28"/>
          <w:eastAsianLayout w:id="2" w:combine="1"/>
        </w:rPr>
        <w:t xml:space="preserve"> 会农社03表   单位: 元</w:t>
      </w:r>
    </w:p>
    <w:tbl>
      <w:tblPr>
        <w:tblStyle w:val="7"/>
        <w:tblW w:w="14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80"/>
        <w:gridCol w:w="1080"/>
        <w:gridCol w:w="1256"/>
        <w:gridCol w:w="1110"/>
        <w:gridCol w:w="1414"/>
        <w:gridCol w:w="1080"/>
        <w:gridCol w:w="1080"/>
        <w:gridCol w:w="1080"/>
        <w:gridCol w:w="1440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项目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股金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专项资金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资本公积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盈余公积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未分配盈余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年初余额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本年增加数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其中：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其中：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其中：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其中：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0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资本公积</w:t>
            </w:r>
          </w:p>
          <w:p>
            <w:pPr>
              <w:autoSpaceDN w:val="0"/>
              <w:spacing w:line="20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转增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0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国家财政直接补助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0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股金溢价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0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从盈余中提取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0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盈余公积</w:t>
            </w:r>
          </w:p>
          <w:p>
            <w:pPr>
              <w:autoSpaceDN w:val="0"/>
              <w:spacing w:line="20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转增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0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接受捐赠转入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0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资产评估增值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0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0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成员增加</w:t>
            </w:r>
          </w:p>
          <w:p>
            <w:pPr>
              <w:autoSpaceDN w:val="0"/>
              <w:spacing w:line="20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出资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0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0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0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本年减少数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其中：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0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按交易（额）</w:t>
            </w:r>
          </w:p>
          <w:p>
            <w:pPr>
              <w:autoSpaceDN w:val="0"/>
              <w:spacing w:line="20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分配的盈余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0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剩余盈余分配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年末余额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</w:tbl>
    <w:p>
      <w:pPr>
        <w:shd w:val="solid" w:color="FFFFFF" w:fill="auto"/>
        <w:autoSpaceDN w:val="0"/>
        <w:spacing w:line="432" w:lineRule="auto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成员权益变动表编制说明</w:t>
      </w:r>
    </w:p>
    <w:p>
      <w:pPr>
        <w:rPr>
          <w:rFonts w:hint="eastAsia" w:ascii="仿宋" w:hAnsi="仿宋" w:eastAsia="仿宋"/>
        </w:rPr>
      </w:pPr>
      <w:r>
        <w:rPr>
          <w:rFonts w:ascii="仿宋" w:hAnsi="仿宋" w:eastAsia="仿宋"/>
        </w:rPr>
        <w:t>1.</w:t>
      </w:r>
      <w:r>
        <w:rPr>
          <w:rFonts w:hint="eastAsia" w:ascii="仿宋" w:hAnsi="仿宋" w:eastAsia="仿宋"/>
        </w:rPr>
        <w:t>本表反映合作社报告年度成员权益增减变动的情况。</w:t>
      </w: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w:t>2.</w:t>
      </w:r>
      <w:r>
        <w:rPr>
          <w:rFonts w:hint="eastAsia" w:ascii="仿宋" w:hAnsi="仿宋" w:eastAsia="仿宋"/>
        </w:rPr>
        <w:t>本表各项目应根据“股金”、“专项资金”、“资本公积”、“盈余公积”、“盈余分配”科目的发生额分析填列。</w:t>
      </w: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w:t>3.</w:t>
      </w:r>
      <w:r>
        <w:rPr>
          <w:rFonts w:hint="eastAsia" w:ascii="仿宋" w:hAnsi="仿宋" w:eastAsia="仿宋"/>
        </w:rPr>
        <w:t>未分配盈余的本年增加数是指本年实现盈余数（净亏损以“－”号填列）。</w:t>
      </w:r>
    </w:p>
    <w:p>
      <w:pPr>
        <w:rPr>
          <w:rFonts w:hint="eastAsia" w:ascii="黑体" w:hAnsi="宋体" w:eastAsia="黑体"/>
          <w:sz w:val="32"/>
          <w:szCs w:val="32"/>
        </w:rPr>
        <w:sectPr>
          <w:pgSz w:w="16838" w:h="11906" w:orient="landscape"/>
          <w:pgMar w:top="1701" w:right="1474" w:bottom="1701" w:left="1474" w:header="851" w:footer="992" w:gutter="0"/>
          <w:cols w:space="720" w:num="1"/>
          <w:docGrid w:type="linesAndChars" w:linePitch="312" w:charSpace="0"/>
        </w:sectPr>
      </w:pPr>
    </w:p>
    <w:p>
      <w:pPr>
        <w:snapToGrid w:val="0"/>
        <w:spacing w:line="48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</w:p>
    <w:p>
      <w:pPr>
        <w:snapToGrid w:val="0"/>
        <w:rPr>
          <w:rFonts w:hint="eastAsia" w:ascii="方正小标宋简体" w:hAnsi="宋体" w:eastAsia="方正小标宋简体" w:cs="宋体"/>
          <w:sz w:val="52"/>
          <w:szCs w:val="52"/>
        </w:rPr>
      </w:pPr>
    </w:p>
    <w:p>
      <w:pPr>
        <w:snapToGrid w:val="0"/>
        <w:spacing w:line="480" w:lineRule="exact"/>
        <w:jc w:val="center"/>
        <w:rPr>
          <w:rFonts w:hint="eastAsia" w:ascii="宋体" w:hAnsi="宋体" w:cs="宋体"/>
          <w:sz w:val="32"/>
          <w:szCs w:val="32"/>
        </w:rPr>
      </w:pPr>
    </w:p>
    <w:p>
      <w:pPr>
        <w:snapToGrid w:val="0"/>
        <w:spacing w:line="480" w:lineRule="exact"/>
        <w:jc w:val="center"/>
        <w:rPr>
          <w:rFonts w:hint="eastAsia" w:ascii="宋体" w:hAnsi="宋体" w:cs="宋体"/>
          <w:sz w:val="32"/>
          <w:szCs w:val="32"/>
        </w:rPr>
      </w:pPr>
    </w:p>
    <w:p>
      <w:pPr>
        <w:snapToGrid w:val="0"/>
        <w:spacing w:line="480" w:lineRule="exact"/>
        <w:jc w:val="center"/>
        <w:rPr>
          <w:rFonts w:hint="eastAsia" w:ascii="宋体" w:hAnsi="宋体" w:cs="宋体"/>
          <w:sz w:val="32"/>
          <w:szCs w:val="32"/>
        </w:rPr>
      </w:pPr>
    </w:p>
    <w:p>
      <w:pPr>
        <w:snapToGrid w:val="0"/>
        <w:spacing w:line="480" w:lineRule="exact"/>
        <w:jc w:val="center"/>
        <w:rPr>
          <w:rFonts w:hint="eastAsia" w:ascii="宋体" w:hAnsi="宋体" w:cs="宋体"/>
          <w:sz w:val="32"/>
          <w:szCs w:val="32"/>
        </w:rPr>
      </w:pPr>
    </w:p>
    <w:p>
      <w:pPr>
        <w:snapToGrid w:val="0"/>
        <w:spacing w:line="480" w:lineRule="exact"/>
        <w:jc w:val="center"/>
        <w:rPr>
          <w:rFonts w:hint="eastAsia" w:ascii="宋体" w:hAnsi="宋体" w:cs="宋体"/>
          <w:sz w:val="32"/>
          <w:szCs w:val="32"/>
        </w:rPr>
      </w:pPr>
    </w:p>
    <w:p>
      <w:pPr>
        <w:snapToGrid w:val="0"/>
        <w:spacing w:line="480" w:lineRule="exact"/>
        <w:jc w:val="center"/>
        <w:rPr>
          <w:rFonts w:hint="eastAsia" w:ascii="宋体" w:hAnsi="宋体" w:cs="宋体"/>
          <w:sz w:val="32"/>
          <w:szCs w:val="32"/>
        </w:rPr>
      </w:pPr>
    </w:p>
    <w:p>
      <w:pPr>
        <w:snapToGrid w:val="0"/>
        <w:spacing w:line="480" w:lineRule="exact"/>
        <w:jc w:val="center"/>
        <w:rPr>
          <w:rFonts w:hint="eastAsia" w:ascii="宋体" w:hAnsi="宋体" w:cs="宋体"/>
          <w:sz w:val="32"/>
          <w:szCs w:val="32"/>
        </w:rPr>
      </w:pPr>
    </w:p>
    <w:p>
      <w:pPr>
        <w:snapToGrid w:val="0"/>
        <w:spacing w:line="480" w:lineRule="exact"/>
        <w:jc w:val="center"/>
        <w:rPr>
          <w:rFonts w:hint="eastAsia" w:ascii="宋体" w:hAnsi="宋体" w:cs="宋体"/>
          <w:sz w:val="32"/>
          <w:szCs w:val="32"/>
        </w:rPr>
      </w:pPr>
    </w:p>
    <w:p>
      <w:pPr>
        <w:jc w:val="center"/>
        <w:rPr>
          <w:rFonts w:hint="eastAsia" w:ascii="宋体" w:hAnsi="宋体" w:cs="宋体"/>
          <w:sz w:val="32"/>
          <w:szCs w:val="32"/>
        </w:rPr>
      </w:pPr>
    </w:p>
    <w:p>
      <w:pPr>
        <w:jc w:val="center"/>
        <w:rPr>
          <w:rFonts w:hint="eastAsia" w:ascii="宋体" w:hAnsi="宋体" w:cs="宋体"/>
          <w:sz w:val="32"/>
          <w:szCs w:val="32"/>
        </w:rPr>
      </w:pPr>
    </w:p>
    <w:p>
      <w:pPr>
        <w:rPr>
          <w:rFonts w:hint="eastAsia" w:ascii="宋体" w:hAnsi="宋体" w:cs="宋体"/>
          <w:sz w:val="32"/>
          <w:szCs w:val="32"/>
        </w:rPr>
      </w:pP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      </w:t>
      </w:r>
    </w:p>
    <w:p>
      <w:pPr>
        <w:rPr>
          <w:rFonts w:hint="eastAsia" w:ascii="宋体" w:hAnsi="宋体" w:cs="宋体"/>
          <w:sz w:val="32"/>
          <w:szCs w:val="32"/>
        </w:rPr>
      </w:pPr>
    </w:p>
    <w:p>
      <w:pPr>
        <w:snapToGrid w:val="0"/>
        <w:spacing w:line="590" w:lineRule="exact"/>
        <w:ind w:firstLine="436" w:firstLineChars="100"/>
        <w:rPr>
          <w:rFonts w:hint="eastAsia" w:ascii="宋体" w:hAnsi="宋体" w:cs="宋体"/>
          <w:spacing w:val="58"/>
          <w:sz w:val="32"/>
          <w:szCs w:val="32"/>
        </w:rPr>
      </w:pPr>
    </w:p>
    <w:p>
      <w:pPr>
        <w:snapToGrid w:val="0"/>
        <w:spacing w:line="590" w:lineRule="exact"/>
        <w:ind w:firstLine="436" w:firstLineChars="100"/>
        <w:rPr>
          <w:rFonts w:hint="eastAsia" w:ascii="宋体" w:hAnsi="宋体" w:cs="宋体"/>
          <w:spacing w:val="58"/>
          <w:sz w:val="32"/>
          <w:szCs w:val="32"/>
        </w:rPr>
      </w:pPr>
    </w:p>
    <w:p>
      <w:pPr>
        <w:snapToGrid w:val="0"/>
        <w:spacing w:line="590" w:lineRule="exact"/>
        <w:ind w:firstLine="436" w:firstLineChars="100"/>
        <w:rPr>
          <w:rFonts w:hint="eastAsia" w:ascii="宋体" w:hAnsi="宋体" w:cs="宋体"/>
          <w:spacing w:val="58"/>
          <w:sz w:val="32"/>
          <w:szCs w:val="32"/>
        </w:rPr>
      </w:pPr>
    </w:p>
    <w:p>
      <w:pPr>
        <w:snapToGrid w:val="0"/>
        <w:spacing w:line="590" w:lineRule="exact"/>
        <w:ind w:firstLine="436" w:firstLineChars="100"/>
        <w:rPr>
          <w:rFonts w:hint="eastAsia" w:ascii="宋体" w:hAnsi="宋体" w:cs="宋体"/>
          <w:spacing w:val="58"/>
          <w:sz w:val="32"/>
          <w:szCs w:val="32"/>
        </w:rPr>
      </w:pPr>
    </w:p>
    <w:p>
      <w:pPr>
        <w:snapToGrid w:val="0"/>
        <w:spacing w:line="590" w:lineRule="exact"/>
        <w:ind w:firstLine="356" w:firstLineChars="100"/>
        <w:rPr>
          <w:rFonts w:hint="eastAsia" w:ascii="宋体" w:hAnsi="宋体" w:cs="宋体"/>
          <w:spacing w:val="58"/>
          <w:sz w:val="24"/>
          <w:szCs w:val="24"/>
        </w:rPr>
      </w:pPr>
    </w:p>
    <w:tbl>
      <w:tblPr>
        <w:tblStyle w:val="6"/>
        <w:tblpPr w:leftFromText="180" w:rightFromText="180" w:vertAnchor="text" w:horzAnchor="page" w:tblpX="1757" w:tblpY="1992"/>
        <w:tblOverlap w:val="never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640" w:type="dxa"/>
            <w:tcBorders>
              <w:left w:val="nil"/>
              <w:right w:val="nil"/>
            </w:tcBorders>
            <w:vAlign w:val="top"/>
          </w:tcPr>
          <w:p>
            <w:pPr>
              <w:snapToGrid w:val="0"/>
              <w:spacing w:line="590" w:lineRule="exact"/>
              <w:ind w:left="181" w:leftChars="86" w:firstLine="320" w:firstLineChars="100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三亚市农业局办公室         201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日印发</w:t>
            </w:r>
          </w:p>
        </w:tc>
      </w:tr>
    </w:tbl>
    <w:p>
      <w:pPr>
        <w:snapToGrid w:val="0"/>
        <w:spacing w:line="590" w:lineRule="exact"/>
        <w:ind w:firstLine="240" w:firstLineChars="100"/>
        <w:rPr>
          <w:rFonts w:hint="eastAsia" w:ascii="仿宋_GB2312" w:hAnsi="宋体" w:eastAsia="仿宋_GB2312" w:cs="宋体"/>
          <w:sz w:val="24"/>
          <w:szCs w:val="24"/>
        </w:rPr>
      </w:pPr>
    </w:p>
    <w:p>
      <w:pPr>
        <w:snapToGrid w:val="0"/>
        <w:spacing w:line="590" w:lineRule="exact"/>
        <w:ind w:firstLine="240" w:firstLineChars="100"/>
        <w:rPr>
          <w:rFonts w:hint="eastAsia" w:ascii="仿宋_GB2312" w:hAnsi="宋体" w:eastAsia="仿宋_GB2312" w:cs="宋体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sz w:val="24"/>
          <w:szCs w:val="24"/>
          <w:lang w:val="en-US" w:eastAsia="zh-CN"/>
        </w:rPr>
        <w:t xml:space="preserve">   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74" w:right="1701" w:bottom="147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w:t>—</w:t>
    </w:r>
    <w:r>
      <w:rPr>
        <w:rFonts w:hint="eastAsia" w:ascii="仿宋_GB2312" w:hAnsi="仿宋_GB2312" w:eastAsia="仿宋_GB2312" w:cs="仿宋_GB2312"/>
        <w:sz w:val="28"/>
        <w:szCs w:val="28"/>
        <w:lang w:val="en-US" w:eastAsia="zh-CN"/>
      </w:rPr>
      <w:t xml:space="preserve"> </w:t>
    </w:r>
    <w:r>
      <w:rPr>
        <w:rFonts w:hint="eastAsia" w:ascii="仿宋_GB2312" w:hAnsi="仿宋_GB2312" w:eastAsia="仿宋_GB2312" w:cs="仿宋_GB2312"/>
        <w:sz w:val="28"/>
        <w:szCs w:val="28"/>
      </w:rPr>
      <w:fldChar w:fldCharType="begin"/>
    </w:r>
    <w:r>
      <w:rPr>
        <w:rStyle w:val="5"/>
        <w:rFonts w:hint="eastAsia" w:ascii="仿宋_GB2312" w:hAnsi="仿宋_GB2312" w:eastAsia="仿宋_GB2312" w:cs="仿宋_GB2312"/>
        <w:sz w:val="28"/>
        <w:szCs w:val="28"/>
      </w:rPr>
      <w:instrText xml:space="preserve"> PAGE </w:instrText>
    </w:r>
    <w:r>
      <w:rPr>
        <w:rFonts w:hint="eastAsia" w:ascii="仿宋_GB2312" w:hAnsi="仿宋_GB2312" w:eastAsia="仿宋_GB2312" w:cs="仿宋_GB2312"/>
        <w:sz w:val="28"/>
        <w:szCs w:val="28"/>
      </w:rPr>
      <w:fldChar w:fldCharType="separate"/>
    </w:r>
    <w:r>
      <w:rPr>
        <w:rStyle w:val="5"/>
        <w:rFonts w:hint="eastAsia" w:ascii="仿宋_GB2312" w:hAnsi="仿宋_GB2312" w:eastAsia="仿宋_GB2312" w:cs="仿宋_GB2312"/>
        <w:sz w:val="28"/>
        <w:szCs w:val="28"/>
      </w:rPr>
      <w:t>1</w:t>
    </w:r>
    <w:r>
      <w:rPr>
        <w:rFonts w:hint="eastAsia" w:ascii="仿宋_GB2312" w:hAnsi="仿宋_GB2312" w:eastAsia="仿宋_GB2312" w:cs="仿宋_GB2312"/>
        <w:sz w:val="28"/>
        <w:szCs w:val="28"/>
      </w:rPr>
      <w:fldChar w:fldCharType="end"/>
    </w:r>
    <w:r>
      <w:rPr>
        <w:rFonts w:hint="eastAsia" w:ascii="仿宋_GB2312" w:hAnsi="仿宋_GB2312" w:eastAsia="仿宋_GB2312" w:cs="仿宋_GB2312"/>
        <w:sz w:val="28"/>
        <w:szCs w:val="28"/>
        <w:lang w:val="en-US" w:eastAsia="zh-CN"/>
      </w:rPr>
      <w:t xml:space="preserve"> </w:t>
    </w:r>
    <w:r>
      <w:rPr>
        <w:rFonts w:hint="eastAsia" w:ascii="仿宋_GB2312" w:hAnsi="仿宋_GB2312" w:eastAsia="仿宋_GB2312" w:cs="仿宋_GB2312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A3A80"/>
    <w:rsid w:val="369A3A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2018-03-16T02:08:00Z</dcterms:created>
  <dc:creator>农业局公文收发员</dc:creator>
  <cp:lastModifiedBy>农业局公文收发员</cp:lastModifiedBy>
  <dcterms:modified xsi:type="dcterms:W3CDTF">2018-03-16T02:09:00Z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