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both"/>
        <w:textAlignment w:val="auto"/>
        <w:outlineLvl w:val="9"/>
        <w:rPr>
          <w:rFonts w:hint="eastAsia" w:ascii="黑体" w:hAnsi="黑体" w:eastAsia="黑体" w:cs="黑体"/>
          <w:spacing w:val="0"/>
          <w:sz w:val="28"/>
          <w:szCs w:val="28"/>
          <w:lang w:val="en-US" w:eastAsia="zh-CN"/>
        </w:rPr>
      </w:pPr>
      <w:r>
        <w:rPr>
          <w:rFonts w:hint="eastAsia" w:ascii="黑体" w:hAnsi="黑体" w:eastAsia="黑体" w:cs="黑体"/>
          <w:spacing w:val="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2018年农业生产社会化</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支持家庭农场项目实施方案</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根据《海南省农业厅 海南省财政厅关于印发2017年农业生产社会化支持家庭农场项目实施方案的通知》（琼农字〔2017〕187号）要求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进一步推进我市</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发展，提高农民的组织化程度，促进农业生产的标准化、农产品质量优质化，</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农业增效、农民增收。结合我市</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发展的实际情况，特制定本方案</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right="0" w:rightChars="0"/>
        <w:jc w:val="both"/>
        <w:textAlignment w:val="auto"/>
        <w:outlineLvl w:val="9"/>
        <w:rPr>
          <w:rFonts w:hint="eastAsia" w:ascii="黑体" w:hAnsi="黑体" w:eastAsia="黑体" w:cs="黑体"/>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w:t>
      </w:r>
      <w:r>
        <w:rPr>
          <w:rFonts w:hint="eastAsia" w:ascii="黑体" w:hAnsi="黑体" w:eastAsia="黑体" w:cs="黑体"/>
          <w:sz w:val="32"/>
          <w:szCs w:val="32"/>
          <w:lang w:eastAsia="zh-CN"/>
        </w:rPr>
        <w:t>任务目标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推进农业供给侧结构性改革，提高农业综合效益和竞争力为方向，以家庭农场为基础，按照公开、公平、公正的原则，优中选优，重点扶持，重点培育，发挥家庭农场的引领带动作用。通过“以奖代补”的方式，培育5家以上家庭农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二、组织领导</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成立三亚市农业局</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发展工作领导小组。组长：孙虎厚，副组长：许达弟，成员：陈攀攀、陈求将、</w:t>
      </w:r>
      <w:r>
        <w:rPr>
          <w:rFonts w:hint="eastAsia" w:ascii="仿宋_GB2312" w:hAnsi="仿宋_GB2312" w:eastAsia="仿宋_GB2312" w:cs="仿宋_GB2312"/>
          <w:sz w:val="32"/>
          <w:szCs w:val="32"/>
          <w:lang w:eastAsia="zh-CN"/>
        </w:rPr>
        <w:t>陈文传、</w:t>
      </w:r>
      <w:r>
        <w:rPr>
          <w:rFonts w:hint="eastAsia" w:ascii="仿宋_GB2312" w:hAnsi="仿宋_GB2312" w:eastAsia="仿宋_GB2312" w:cs="仿宋_GB2312"/>
          <w:sz w:val="32"/>
          <w:szCs w:val="32"/>
        </w:rPr>
        <w:t>李惠君、曾华。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领导小组办公室设在经管科，具体负责</w:t>
      </w:r>
      <w:r>
        <w:rPr>
          <w:rFonts w:hint="eastAsia" w:ascii="仿宋_GB2312" w:hAnsi="仿宋_GB2312" w:eastAsia="仿宋_GB2312" w:cs="仿宋_GB2312"/>
          <w:sz w:val="32"/>
          <w:szCs w:val="32"/>
          <w:lang w:eastAsia="zh-CN"/>
        </w:rPr>
        <w:t>指导和</w:t>
      </w:r>
      <w:r>
        <w:rPr>
          <w:rFonts w:hint="eastAsia" w:ascii="仿宋_GB2312" w:hAnsi="仿宋_GB2312" w:eastAsia="仿宋_GB2312" w:cs="仿宋_GB2312"/>
          <w:sz w:val="32"/>
          <w:szCs w:val="32"/>
        </w:rPr>
        <w:t>扶持</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工作的组织协调、项目申报、材料审核、考查考评、信息沟通反馈等工作。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扶持内容、标准和方式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lang w:val="en-US" w:eastAsia="zh-CN"/>
        </w:rPr>
        <w:t>通过“以奖代补”的方式，重点支持典型引领的家庭农场，每个家庭农场8万元，用于规范流转土地</w:t>
      </w:r>
      <w:r>
        <w:rPr>
          <w:rFonts w:hint="eastAsia" w:ascii="仿宋_GB2312" w:hAnsi="仿宋_GB2312" w:eastAsia="仿宋_GB2312" w:cs="仿宋_GB2312"/>
          <w:sz w:val="32"/>
          <w:szCs w:val="32"/>
          <w:shd w:val="clear" w:color="auto" w:fill="FFFFFF"/>
          <w:lang w:eastAsia="zh-CN"/>
        </w:rPr>
        <w:t>（水面）</w:t>
      </w:r>
      <w:r>
        <w:rPr>
          <w:rFonts w:hint="eastAsia" w:ascii="仿宋_GB2312" w:hAnsi="仿宋_GB2312" w:eastAsia="仿宋_GB2312" w:cs="仿宋_GB2312"/>
          <w:sz w:val="32"/>
          <w:szCs w:val="32"/>
          <w:lang w:val="en-US" w:eastAsia="zh-CN"/>
        </w:rPr>
        <w:t>、健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全管理制度、应用先进技术、加强农田基础设施建设、加强海洋渔业养殖设施建设、开展标准化生产、开展典型家庭农场监测工作。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四、扶持条件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sz w:val="32"/>
          <w:szCs w:val="32"/>
          <w:lang w:val="en-US" w:eastAsia="zh-CN"/>
        </w:rPr>
        <w:t>（一）符合</w:t>
      </w:r>
      <w:r>
        <w:rPr>
          <w:rFonts w:hint="eastAsia" w:ascii="仿宋_GB2312" w:hAnsi="仿宋_GB2312" w:eastAsia="仿宋_GB2312" w:cs="仿宋_GB2312"/>
          <w:kern w:val="0"/>
          <w:sz w:val="32"/>
          <w:szCs w:val="32"/>
          <w:shd w:val="clear" w:color="auto" w:fill="FFFFFF"/>
          <w:lang w:val="en-US" w:eastAsia="zh-CN" w:bidi="ar"/>
        </w:rPr>
        <w:t>《</w:t>
      </w:r>
      <w:r>
        <w:rPr>
          <w:rFonts w:hint="eastAsia" w:ascii="仿宋_GB2312" w:hAnsi="仿宋_GB2312" w:eastAsia="仿宋_GB2312" w:cs="仿宋_GB2312"/>
          <w:b w:val="0"/>
          <w:bCs/>
          <w:sz w:val="32"/>
          <w:szCs w:val="32"/>
          <w:lang w:eastAsia="zh-CN"/>
        </w:rPr>
        <w:t>三亚市</w:t>
      </w:r>
      <w:r>
        <w:rPr>
          <w:rFonts w:hint="eastAsia" w:ascii="仿宋_GB2312" w:hAnsi="仿宋_GB2312" w:eastAsia="仿宋_GB2312" w:cs="仿宋_GB2312"/>
          <w:b w:val="0"/>
          <w:bCs/>
          <w:sz w:val="32"/>
          <w:szCs w:val="32"/>
        </w:rPr>
        <w:t>家庭农场的</w:t>
      </w:r>
      <w:r>
        <w:rPr>
          <w:rFonts w:hint="eastAsia" w:ascii="仿宋_GB2312" w:hAnsi="仿宋_GB2312" w:eastAsia="仿宋_GB2312" w:cs="仿宋_GB2312"/>
          <w:b w:val="0"/>
          <w:bCs/>
          <w:sz w:val="32"/>
          <w:szCs w:val="32"/>
          <w:lang w:eastAsia="zh-CN"/>
        </w:rPr>
        <w:t>认定标准（试行）</w:t>
      </w:r>
      <w:r>
        <w:rPr>
          <w:rFonts w:hint="eastAsia" w:ascii="仿宋_GB2312" w:hAnsi="仿宋_GB2312" w:eastAsia="仿宋_GB2312" w:cs="仿宋_GB2312"/>
          <w:kern w:val="0"/>
          <w:sz w:val="32"/>
          <w:szCs w:val="32"/>
          <w:shd w:val="clear" w:color="auto" w:fill="FFFFFF"/>
          <w:lang w:val="en-US" w:eastAsia="zh-CN" w:bidi="ar"/>
        </w:rPr>
        <w:t>》的认定条件，并已通过市农业局认定备案。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（二）录入农业部家庭农场名录系统。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_GB2312" w:hAnsi="仿宋_GB2312" w:eastAsia="仿宋_GB2312" w:cs="仿宋_GB2312"/>
          <w:kern w:val="0"/>
          <w:sz w:val="32"/>
          <w:szCs w:val="32"/>
          <w:shd w:val="clear" w:color="auto" w:fill="FFFFFF"/>
          <w:lang w:val="en-US" w:eastAsia="zh-CN" w:bidi="ar"/>
        </w:rPr>
      </w:pPr>
      <w:r>
        <w:rPr>
          <w:rFonts w:hint="eastAsia" w:ascii="仿宋_GB2312" w:hAnsi="仿宋_GB2312" w:eastAsia="仿宋_GB2312" w:cs="仿宋_GB2312"/>
          <w:kern w:val="0"/>
          <w:sz w:val="32"/>
          <w:szCs w:val="32"/>
          <w:shd w:val="clear" w:color="auto" w:fill="FFFFFF"/>
          <w:lang w:val="en-US" w:eastAsia="zh-CN" w:bidi="ar"/>
        </w:rPr>
        <w:t>（三）无其他不良记录和社会负面影响。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shd w:val="clear" w:color="auto" w:fill="FFFFFF"/>
          <w:lang w:val="en-US" w:eastAsia="zh-CN" w:bidi="ar"/>
        </w:rPr>
        <w:t>五、</w:t>
      </w:r>
      <w:r>
        <w:rPr>
          <w:rFonts w:hint="eastAsia" w:ascii="黑体" w:hAnsi="黑体" w:eastAsia="黑体" w:cs="黑体"/>
          <w:sz w:val="32"/>
          <w:szCs w:val="32"/>
          <w:lang w:val="en-US" w:eastAsia="zh-CN"/>
        </w:rPr>
        <w:t>申报程序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（一）申请。申报扶持资金的家庭农场应当如实填写申报材料，经所在区、育才生态区村委会和农业主管部门提出申报推荐意见后，上报市农业局。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（二）评审。市农业局考评组会同各区、育才生态区农业主管部门对申报扶持资金且符合申报条件的家庭农场进行实地考核评审，并将考核评审意见上报市农业局。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（三）评定和公示。市农业局对符合申报条件、达到考核评审标准以及申报扶持资金项目可行的家庭农场进行评定和公示。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（四）资金拨付。公示期满无异议的，市农业局行文向家庭农场拨付扶持资金。并将奖补情况报省农业厅。</w:t>
      </w:r>
    </w:p>
    <w:p>
      <w:pPr>
        <w:keepNext w:val="0"/>
        <w:keepLines w:val="0"/>
        <w:pageBreakBefore w:val="0"/>
        <w:widowControl w:val="0"/>
        <w:kinsoku/>
        <w:wordWrap/>
        <w:overflowPunct/>
        <w:topLinePunct w:val="0"/>
        <w:autoSpaceDE/>
        <w:bidi w:val="0"/>
        <w:adjustRightInd/>
        <w:spacing w:line="500" w:lineRule="exact"/>
        <w:ind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申报材料</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简介</w:t>
      </w:r>
      <w:r>
        <w:rPr>
          <w:rFonts w:hint="eastAsia" w:ascii="仿宋_GB2312" w:hAnsi="仿宋_GB2312" w:eastAsia="仿宋_GB2312" w:cs="仿宋_GB2312"/>
          <w:sz w:val="32"/>
          <w:szCs w:val="32"/>
          <w:shd w:val="clear" w:color="auto" w:fill="FFFFFF"/>
        </w:rPr>
        <w:t>（2000字左右）。</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w:t>
      </w:r>
      <w:r>
        <w:rPr>
          <w:rFonts w:hint="eastAsia" w:ascii="仿宋_GB2312" w:hAnsi="仿宋_GB2312" w:eastAsia="仿宋_GB2312" w:cs="仿宋_GB2312"/>
          <w:sz w:val="32"/>
          <w:szCs w:val="32"/>
          <w:shd w:val="clear" w:color="auto" w:fill="FFFFFF"/>
          <w:lang w:eastAsia="zh-CN"/>
        </w:rPr>
        <w:t>家庭农场</w:t>
      </w:r>
      <w:r>
        <w:rPr>
          <w:rFonts w:hint="eastAsia" w:ascii="仿宋_GB2312" w:hAnsi="仿宋_GB2312" w:eastAsia="仿宋_GB2312" w:cs="仿宋_GB2312"/>
          <w:sz w:val="32"/>
          <w:szCs w:val="32"/>
          <w:shd w:val="clear" w:color="auto" w:fill="FFFFFF"/>
        </w:rPr>
        <w:t>营业执照和银行开户许可证的复印件。</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三</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00000"/>
          <w:kern w:val="0"/>
          <w:sz w:val="32"/>
          <w:szCs w:val="32"/>
          <w:lang w:eastAsia="zh-CN"/>
        </w:rPr>
        <w:t>农场主和家庭主要劳动力身份证复印件</w:t>
      </w:r>
      <w:r>
        <w:rPr>
          <w:rFonts w:hint="eastAsia" w:ascii="仿宋_GB2312" w:hAnsi="仿宋_GB2312" w:eastAsia="仿宋_GB2312" w:cs="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四</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家庭农场承包土地（水面）或流转土地（水面）</w:t>
      </w:r>
      <w:r>
        <w:rPr>
          <w:rFonts w:hint="eastAsia" w:ascii="仿宋_GB2312" w:hAnsi="仿宋_GB2312" w:eastAsia="仿宋_GB2312" w:cs="仿宋_GB2312"/>
          <w:sz w:val="32"/>
          <w:szCs w:val="32"/>
          <w:shd w:val="clear" w:color="auto" w:fill="FFFFFF"/>
        </w:rPr>
        <w:t>合同（协议书）。</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right="0" w:rightChars="0" w:firstLine="640" w:firstLineChars="200"/>
        <w:jc w:val="left"/>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eastAsia="zh-CN"/>
        </w:rPr>
        <w:t>（五）市农业局家庭农场备案表。</w:t>
      </w: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right="0" w:rightChars="0"/>
        <w:jc w:val="left"/>
        <w:textAlignment w:val="auto"/>
        <w:outlineLvl w:val="9"/>
        <w:rPr>
          <w:rFonts w:hint="eastAsia" w:ascii="仿宋_GB2312" w:hAnsi="仿宋_GB2312" w:eastAsia="仿宋_GB2312" w:cs="仿宋_GB2312"/>
          <w:sz w:val="32"/>
          <w:szCs w:val="32"/>
          <w:shd w:val="clear" w:color="auto" w:fill="FFFFFF"/>
          <w:lang w:val="en-US" w:eastAsia="zh-CN"/>
        </w:rPr>
        <w:sectPr>
          <w:footerReference r:id="rId5"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shd w:val="solid" w:color="FFFFFF" w:fill="auto"/>
        <w:kinsoku/>
        <w:wordWrap/>
        <w:overflowPunct/>
        <w:topLinePunct w:val="0"/>
        <w:autoSpaceDE/>
        <w:autoSpaceDN w:val="0"/>
        <w:bidi w:val="0"/>
        <w:adjustRightInd/>
        <w:snapToGrid w:val="0"/>
        <w:spacing w:line="500" w:lineRule="exact"/>
        <w:ind w:right="0" w:rightChars="0"/>
        <w:jc w:val="left"/>
        <w:textAlignment w:val="auto"/>
        <w:outlineLvl w:val="9"/>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六</w:t>
      </w:r>
      <w:r>
        <w:rPr>
          <w:rFonts w:hint="eastAsia" w:ascii="仿宋_GB2312" w:hAnsi="仿宋_GB2312" w:eastAsia="仿宋_GB2312" w:cs="仿宋_GB2312"/>
          <w:sz w:val="32"/>
          <w:szCs w:val="32"/>
          <w:shd w:val="clear" w:color="auto" w:fill="FFFFFF"/>
        </w:rPr>
        <w:t>）显示</w:t>
      </w:r>
      <w:r>
        <w:rPr>
          <w:rFonts w:hint="eastAsia" w:ascii="仿宋_GB2312" w:hAnsi="仿宋_GB2312" w:eastAsia="仿宋_GB2312" w:cs="仿宋_GB2312"/>
          <w:sz w:val="32"/>
          <w:szCs w:val="32"/>
          <w:shd w:val="clear" w:color="auto" w:fill="FFFFFF"/>
          <w:lang w:eastAsia="zh-CN"/>
        </w:rPr>
        <w:t>家庭农场</w:t>
      </w:r>
      <w:r>
        <w:rPr>
          <w:rFonts w:hint="eastAsia" w:ascii="仿宋_GB2312" w:hAnsi="仿宋_GB2312" w:eastAsia="仿宋_GB2312" w:cs="仿宋_GB2312"/>
          <w:sz w:val="32"/>
          <w:szCs w:val="32"/>
          <w:shd w:val="clear" w:color="auto" w:fill="FFFFFF"/>
        </w:rPr>
        <w:t>办公场所</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办公室环境</w:t>
      </w:r>
      <w:r>
        <w:rPr>
          <w:rFonts w:hint="eastAsia" w:ascii="仿宋_GB2312" w:hAnsi="仿宋_GB2312" w:eastAsia="仿宋_GB2312" w:cs="仿宋_GB2312"/>
          <w:sz w:val="32"/>
          <w:szCs w:val="32"/>
          <w:shd w:val="clear" w:color="auto" w:fill="FFFFFF"/>
          <w:lang w:eastAsia="zh-CN"/>
        </w:rPr>
        <w:t>和生产基地</w:t>
      </w:r>
      <w:r>
        <w:rPr>
          <w:rFonts w:hint="eastAsia" w:ascii="仿宋_GB2312" w:hAnsi="仿宋_GB2312" w:eastAsia="仿宋_GB2312" w:cs="仿宋_GB2312"/>
          <w:sz w:val="32"/>
          <w:szCs w:val="32"/>
          <w:shd w:val="clear" w:color="auto" w:fill="FFFFFF"/>
        </w:rPr>
        <w:t>的图片资料。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shd w:val="clear" w:color="auto" w:fill="FFFFFF"/>
          <w:lang w:eastAsia="zh-CN"/>
        </w:rPr>
        <w:t>（七）</w:t>
      </w:r>
      <w:r>
        <w:rPr>
          <w:rFonts w:hint="eastAsia" w:ascii="仿宋_GB2312" w:hAnsi="仿宋_GB2312" w:eastAsia="仿宋_GB2312" w:cs="仿宋_GB2312"/>
          <w:sz w:val="32"/>
          <w:szCs w:val="32"/>
          <w:shd w:val="clear" w:color="auto" w:fill="FFFFFF"/>
        </w:rPr>
        <w:t>三亚市</w:t>
      </w:r>
      <w:r>
        <w:rPr>
          <w:rFonts w:hint="eastAsia" w:ascii="仿宋_GB2312" w:hAnsi="仿宋_GB2312" w:eastAsia="仿宋_GB2312" w:cs="仿宋_GB2312"/>
          <w:sz w:val="32"/>
          <w:szCs w:val="32"/>
          <w:shd w:val="clear" w:color="auto" w:fill="FFFFFF"/>
          <w:lang w:eastAsia="zh-CN"/>
        </w:rPr>
        <w:t>家庭农场</w:t>
      </w:r>
      <w:r>
        <w:rPr>
          <w:rFonts w:hint="eastAsia" w:ascii="仿宋_GB2312" w:hAnsi="仿宋_GB2312" w:eastAsia="仿宋_GB2312" w:cs="仿宋_GB2312"/>
          <w:sz w:val="32"/>
          <w:szCs w:val="32"/>
          <w:shd w:val="clear" w:color="auto" w:fill="FFFFFF"/>
        </w:rPr>
        <w:t>扶持</w:t>
      </w:r>
      <w:r>
        <w:rPr>
          <w:rFonts w:hint="eastAsia" w:ascii="仿宋_GB2312" w:hAnsi="仿宋_GB2312" w:eastAsia="仿宋_GB2312" w:cs="仿宋_GB2312"/>
          <w:spacing w:val="-6"/>
          <w:sz w:val="32"/>
          <w:szCs w:val="32"/>
          <w:shd w:val="clear" w:color="auto" w:fill="FFFFFF"/>
        </w:rPr>
        <w:t>（项目）</w:t>
      </w:r>
      <w:r>
        <w:rPr>
          <w:rFonts w:hint="eastAsia" w:ascii="仿宋_GB2312" w:hAnsi="仿宋_GB2312" w:eastAsia="仿宋_GB2312" w:cs="仿宋_GB2312"/>
          <w:sz w:val="32"/>
          <w:szCs w:val="32"/>
          <w:shd w:val="clear" w:color="auto" w:fill="FFFFFF"/>
        </w:rPr>
        <w:t>资金申请表。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七、相关要求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（一）加强指导。各</w:t>
      </w:r>
      <w:r>
        <w:rPr>
          <w:rFonts w:hint="eastAsia" w:ascii="仿宋_GB2312" w:hAnsi="仿宋_GB2312" w:eastAsia="仿宋_GB2312" w:cs="仿宋_GB2312"/>
          <w:sz w:val="32"/>
          <w:szCs w:val="32"/>
          <w:lang w:val="en-US" w:eastAsia="zh-CN"/>
        </w:rPr>
        <w:t>区、育才生态区农业主管部门应派出专人指导家庭农场申报项目。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坚持公正公平。严格执行扶持</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发展工作的申报程序，实行村委会把关，各区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育才生态区</w:t>
      </w:r>
      <w:r>
        <w:rPr>
          <w:rFonts w:hint="eastAsia" w:ascii="仿宋_GB2312" w:hAnsi="仿宋_GB2312" w:eastAsia="仿宋_GB2312" w:cs="仿宋_GB2312"/>
          <w:sz w:val="32"/>
          <w:szCs w:val="32"/>
        </w:rPr>
        <w:t>推荐，农业局审批，层层把关，严格要求。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）加强信息反馈。向各区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育才生态区</w:t>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发展情况，及时总结</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发展工作中好的经验和做法，加强信息沟通，组织</w:t>
      </w:r>
      <w:r>
        <w:rPr>
          <w:rFonts w:hint="eastAsia" w:ascii="仿宋_GB2312" w:hAnsi="仿宋_GB2312" w:eastAsia="仿宋_GB2312" w:cs="仿宋_GB2312"/>
          <w:sz w:val="32"/>
          <w:szCs w:val="32"/>
          <w:lang w:eastAsia="zh-CN"/>
        </w:rPr>
        <w:t>家庭农场</w:t>
      </w:r>
      <w:r>
        <w:rPr>
          <w:rFonts w:hint="eastAsia" w:ascii="仿宋_GB2312" w:hAnsi="仿宋_GB2312" w:eastAsia="仿宋_GB2312" w:cs="仿宋_GB2312"/>
          <w:sz w:val="32"/>
          <w:szCs w:val="32"/>
        </w:rPr>
        <w:t>交流具有代表性和典型性的先进事例。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（四）严格执行相关廉政纪律，如发现弄虚作假、违规操作等，将按有关规定严肃处理。</w:t>
      </w: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（五）申报材料由三亚市农民专业合作社联合会统一规范和制作。</w:t>
      </w:r>
      <w:r>
        <w:rPr>
          <w:rFonts w:hint="eastAsia" w:ascii="仿宋_GB2312" w:hAnsi="仿宋_GB2312" w:eastAsia="仿宋_GB2312" w:cs="仿宋_GB2312"/>
          <w:sz w:val="32"/>
          <w:szCs w:val="32"/>
        </w:rPr>
        <w:t>申报材料使用A4纸打印（或复印），按“第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项申报材料”所列顺序胶封装订成册，一式三份，封面颜色统一为蓝色，</w:t>
      </w:r>
      <w:r>
        <w:rPr>
          <w:rFonts w:hint="eastAsia" w:ascii="仿宋_GB2312" w:hAnsi="仿宋_GB2312" w:eastAsia="仿宋_GB2312" w:cs="仿宋_GB2312"/>
          <w:sz w:val="32"/>
          <w:szCs w:val="32"/>
          <w:lang w:eastAsia="zh-CN"/>
        </w:rPr>
        <w:t>首</w:t>
      </w:r>
      <w:r>
        <w:rPr>
          <w:rFonts w:hint="eastAsia" w:ascii="仿宋_GB2312" w:hAnsi="仿宋_GB2312" w:eastAsia="仿宋_GB2312" w:cs="仿宋_GB2312"/>
          <w:sz w:val="32"/>
          <w:szCs w:val="32"/>
        </w:rPr>
        <w:t>页为目录，打印页码；（申报材料不符合要求者取消申报资格）。上报申报材料时，需携带有关证书（文件）、证照、协议书原件，以便核对。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left="2203" w:leftChars="304" w:right="0" w:rightChars="0" w:hanging="1565" w:hangingChars="489"/>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color w:val="000000"/>
          <w:kern w:val="0"/>
          <w:sz w:val="32"/>
          <w:szCs w:val="32"/>
        </w:rPr>
        <w:t>申报材料封面式样（上部字号小一，黑体；下部字号三号，宋体、加粗）</w:t>
      </w:r>
    </w:p>
    <w:p>
      <w:pPr>
        <w:keepNext w:val="0"/>
        <w:keepLines w:val="0"/>
        <w:pageBreakBefore w:val="0"/>
        <w:widowControl w:val="0"/>
        <w:tabs>
          <w:tab w:val="left" w:pos="1080"/>
          <w:tab w:val="left" w:pos="1260"/>
          <w:tab w:val="left" w:pos="1440"/>
        </w:tabs>
        <w:kinsoku/>
        <w:wordWrap/>
        <w:overflowPunct/>
        <w:topLinePunct w:val="0"/>
        <w:autoSpaceDE/>
        <w:autoSpaceDN/>
        <w:bidi w:val="0"/>
        <w:adjustRightInd/>
        <w:snapToGrid/>
        <w:spacing w:line="500" w:lineRule="exact"/>
        <w:ind w:right="0" w:rightChars="0" w:firstLine="640" w:firstLineChars="200"/>
        <w:textAlignment w:val="auto"/>
        <w:outlineLvl w:val="9"/>
        <w:rPr>
          <w:rFonts w:hint="eastAsia" w:ascii="仿宋_GB2312" w:hAnsi="仿宋_GB2312" w:eastAsia="仿宋_GB2312" w:cs="仿宋_GB2312"/>
          <w:spacing w:val="-20"/>
          <w:sz w:val="32"/>
          <w:szCs w:val="32"/>
          <w:shd w:val="clear" w:color="auto" w:fill="FFFFFF"/>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spacing w:val="0"/>
          <w:sz w:val="32"/>
          <w:szCs w:val="32"/>
          <w:shd w:val="clear" w:color="auto" w:fill="FFFFFF"/>
        </w:rPr>
        <w:t>三亚市</w:t>
      </w:r>
      <w:r>
        <w:rPr>
          <w:rFonts w:hint="eastAsia" w:ascii="仿宋_GB2312" w:hAnsi="仿宋_GB2312" w:eastAsia="仿宋_GB2312" w:cs="仿宋_GB2312"/>
          <w:spacing w:val="0"/>
          <w:sz w:val="32"/>
          <w:szCs w:val="32"/>
          <w:shd w:val="clear" w:color="auto" w:fill="FFFFFF"/>
          <w:lang w:eastAsia="zh-CN"/>
        </w:rPr>
        <w:t>家庭农场</w:t>
      </w:r>
      <w:r>
        <w:rPr>
          <w:rFonts w:hint="eastAsia" w:ascii="仿宋_GB2312" w:hAnsi="仿宋_GB2312" w:eastAsia="仿宋_GB2312" w:cs="仿宋_GB2312"/>
          <w:spacing w:val="0"/>
          <w:sz w:val="32"/>
          <w:szCs w:val="32"/>
          <w:shd w:val="clear" w:color="auto" w:fill="FFFFFF"/>
        </w:rPr>
        <w:t>扶持（项目）资金申请表</w:t>
      </w:r>
    </w:p>
    <w:p>
      <w:pPr>
        <w:keepNext w:val="0"/>
        <w:keepLines w:val="0"/>
        <w:pageBreakBefore w:val="0"/>
        <w:widowControl w:val="0"/>
        <w:tabs>
          <w:tab w:val="left" w:pos="1080"/>
          <w:tab w:val="left" w:pos="1260"/>
          <w:tab w:val="left" w:pos="1440"/>
        </w:tabs>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_GB2312" w:hAnsi="仿宋_GB2312" w:eastAsia="仿宋_GB2312" w:cs="仿宋_GB2312"/>
          <w:spacing w:val="-20"/>
          <w:sz w:val="32"/>
          <w:szCs w:val="32"/>
          <w:shd w:val="clear" w:color="auto" w:fill="FFFFFF"/>
        </w:rPr>
      </w:pPr>
    </w:p>
    <w:p>
      <w:pPr>
        <w:rPr>
          <w:rFonts w:hint="eastAsia" w:ascii="黑体" w:hAnsi="黑体" w:eastAsia="黑体"/>
          <w:sz w:val="32"/>
          <w:szCs w:val="32"/>
        </w:rPr>
        <w:sectPr>
          <w:footerReference r:id="rId6" w:type="default"/>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附件1</w:t>
      </w:r>
    </w:p>
    <w:p>
      <w:pPr>
        <w:jc w:val="center"/>
        <w:rPr>
          <w:rFonts w:ascii="黑体" w:eastAsia="黑体"/>
          <w:sz w:val="48"/>
          <w:szCs w:val="48"/>
        </w:rPr>
      </w:pPr>
      <w:r>
        <w:rPr>
          <w:rFonts w:hint="eastAsia" w:ascii="黑体" w:eastAsia="黑体"/>
          <w:sz w:val="48"/>
          <w:szCs w:val="48"/>
        </w:rPr>
        <w:t>三亚市</w:t>
      </w:r>
      <w:r>
        <w:rPr>
          <w:rFonts w:hint="eastAsia" w:ascii="黑体" w:eastAsia="黑体"/>
          <w:sz w:val="48"/>
          <w:szCs w:val="48"/>
          <w:lang w:eastAsia="zh-CN"/>
        </w:rPr>
        <w:t>家庭农场</w:t>
      </w:r>
      <w:r>
        <w:rPr>
          <w:rFonts w:hint="eastAsia" w:ascii="黑体" w:eastAsia="黑体"/>
          <w:sz w:val="48"/>
          <w:szCs w:val="48"/>
        </w:rPr>
        <w:t>财政扶持资金</w:t>
      </w:r>
    </w:p>
    <w:p>
      <w:pPr>
        <w:jc w:val="center"/>
        <w:rPr>
          <w:rFonts w:hint="eastAsia"/>
          <w:b/>
          <w:sz w:val="32"/>
          <w:szCs w:val="32"/>
        </w:rPr>
      </w:pPr>
    </w:p>
    <w:p>
      <w:pPr>
        <w:jc w:val="center"/>
        <w:rPr>
          <w:rFonts w:hint="eastAsia" w:ascii="黑体" w:eastAsia="黑体"/>
          <w:sz w:val="48"/>
          <w:szCs w:val="48"/>
        </w:rPr>
      </w:pPr>
      <w:r>
        <w:rPr>
          <w:rFonts w:hint="eastAsia" w:ascii="黑体" w:eastAsia="黑体"/>
          <w:sz w:val="48"/>
          <w:szCs w:val="48"/>
        </w:rPr>
        <w:t>申报材料</w:t>
      </w:r>
    </w:p>
    <w:p>
      <w:pPr>
        <w:jc w:val="center"/>
        <w:rPr>
          <w:b/>
          <w:sz w:val="32"/>
          <w:szCs w:val="32"/>
        </w:rPr>
      </w:pPr>
    </w:p>
    <w:p>
      <w:pPr>
        <w:jc w:val="center"/>
        <w:rPr>
          <w:b/>
          <w:sz w:val="32"/>
          <w:szCs w:val="32"/>
        </w:rPr>
      </w:pPr>
    </w:p>
    <w:p>
      <w:pPr>
        <w:rPr>
          <w:sz w:val="32"/>
          <w:szCs w:val="32"/>
        </w:rPr>
      </w:pPr>
    </w:p>
    <w:p>
      <w:pPr>
        <w:rPr>
          <w:sz w:val="32"/>
          <w:szCs w:val="32"/>
        </w:rPr>
      </w:pPr>
    </w:p>
    <w:p>
      <w:pPr>
        <w:rPr>
          <w:sz w:val="32"/>
          <w:szCs w:val="32"/>
        </w:rPr>
      </w:pPr>
    </w:p>
    <w:p>
      <w:pPr>
        <w:rPr>
          <w:sz w:val="32"/>
          <w:szCs w:val="32"/>
        </w:rPr>
      </w:pPr>
    </w:p>
    <w:p>
      <w:pPr>
        <w:spacing w:line="440" w:lineRule="exact"/>
        <w:rPr>
          <w:sz w:val="32"/>
          <w:szCs w:val="32"/>
        </w:rPr>
      </w:pPr>
    </w:p>
    <w:p>
      <w:pPr>
        <w:spacing w:line="440" w:lineRule="exact"/>
        <w:rPr>
          <w:sz w:val="32"/>
          <w:szCs w:val="32"/>
        </w:rPr>
      </w:pPr>
    </w:p>
    <w:p>
      <w:pPr>
        <w:spacing w:line="440" w:lineRule="exact"/>
        <w:rPr>
          <w:sz w:val="32"/>
          <w:szCs w:val="32"/>
        </w:rPr>
      </w:pPr>
    </w:p>
    <w:p>
      <w:pPr>
        <w:spacing w:line="440" w:lineRule="exact"/>
        <w:rPr>
          <w:sz w:val="32"/>
          <w:szCs w:val="32"/>
        </w:rPr>
      </w:pPr>
    </w:p>
    <w:p>
      <w:pPr>
        <w:spacing w:line="440" w:lineRule="exact"/>
        <w:rPr>
          <w:sz w:val="32"/>
          <w:szCs w:val="32"/>
        </w:rPr>
      </w:pPr>
    </w:p>
    <w:p>
      <w:pPr>
        <w:spacing w:line="440" w:lineRule="exact"/>
        <w:rPr>
          <w:sz w:val="32"/>
          <w:szCs w:val="32"/>
        </w:rPr>
      </w:pPr>
    </w:p>
    <w:p>
      <w:pPr>
        <w:spacing w:line="440" w:lineRule="exact"/>
        <w:rPr>
          <w:sz w:val="32"/>
          <w:szCs w:val="32"/>
        </w:rPr>
      </w:pPr>
    </w:p>
    <w:p>
      <w:pPr>
        <w:rPr>
          <w:rFonts w:hint="eastAsia"/>
          <w:sz w:val="32"/>
          <w:szCs w:val="32"/>
        </w:rPr>
      </w:pPr>
    </w:p>
    <w:p>
      <w:pPr>
        <w:ind w:firstLine="718" w:firstLineChars="224"/>
        <w:rPr>
          <w:b/>
          <w:sz w:val="34"/>
          <w:szCs w:val="34"/>
          <w:u w:val="single"/>
        </w:rPr>
      </w:pPr>
      <w:r>
        <w:rPr>
          <w:rFonts w:hint="eastAsia"/>
          <w:b/>
          <w:sz w:val="32"/>
          <w:szCs w:val="32"/>
          <w:lang w:eastAsia="zh-CN"/>
        </w:rPr>
        <w:t>家庭农场</w:t>
      </w:r>
      <w:r>
        <w:rPr>
          <w:rFonts w:hint="eastAsia"/>
          <w:b/>
          <w:sz w:val="32"/>
          <w:szCs w:val="32"/>
        </w:rPr>
        <w:t>名称：</w:t>
      </w:r>
    </w:p>
    <w:p>
      <w:pPr>
        <w:tabs>
          <w:tab w:val="left" w:pos="1980"/>
          <w:tab w:val="left" w:pos="2340"/>
        </w:tabs>
        <w:ind w:firstLine="718" w:firstLineChars="224"/>
        <w:rPr>
          <w:b/>
          <w:sz w:val="32"/>
          <w:szCs w:val="32"/>
          <w:u w:val="single"/>
        </w:rPr>
      </w:pPr>
      <w:r>
        <w:rPr>
          <w:rFonts w:hint="eastAsia"/>
          <w:b/>
          <w:sz w:val="32"/>
          <w:szCs w:val="32"/>
        </w:rPr>
        <w:t xml:space="preserve">地      </w:t>
      </w:r>
      <w:r>
        <w:rPr>
          <w:rFonts w:hint="eastAsia"/>
          <w:b/>
          <w:sz w:val="32"/>
          <w:szCs w:val="32"/>
          <w:lang w:val="en-US" w:eastAsia="zh-CN"/>
        </w:rPr>
        <w:t xml:space="preserve">  </w:t>
      </w:r>
      <w:r>
        <w:rPr>
          <w:rFonts w:hint="eastAsia"/>
          <w:b/>
          <w:sz w:val="32"/>
          <w:szCs w:val="32"/>
        </w:rPr>
        <w:t>址：</w:t>
      </w:r>
      <w:r>
        <w:rPr>
          <w:b/>
          <w:sz w:val="32"/>
          <w:szCs w:val="32"/>
        </w:rPr>
        <w:t xml:space="preserve"> </w:t>
      </w:r>
    </w:p>
    <w:p>
      <w:pPr>
        <w:ind w:firstLine="755" w:firstLineChars="185"/>
        <w:rPr>
          <w:b/>
          <w:spacing w:val="44"/>
          <w:sz w:val="34"/>
          <w:szCs w:val="34"/>
        </w:rPr>
      </w:pPr>
      <w:r>
        <w:rPr>
          <w:rFonts w:hint="eastAsia"/>
          <w:b/>
          <w:spacing w:val="44"/>
          <w:sz w:val="32"/>
          <w:szCs w:val="32"/>
        </w:rPr>
        <w:t>申报日</w:t>
      </w:r>
      <w:r>
        <w:rPr>
          <w:rFonts w:hint="eastAsia"/>
          <w:b/>
          <w:sz w:val="32"/>
          <w:szCs w:val="32"/>
        </w:rPr>
        <w:t>期：</w:t>
      </w:r>
      <w:r>
        <w:rPr>
          <w:b/>
          <w:spacing w:val="44"/>
          <w:sz w:val="34"/>
          <w:szCs w:val="34"/>
        </w:rPr>
        <w:t xml:space="preserve"> </w:t>
      </w:r>
    </w:p>
    <w:p>
      <w:pPr>
        <w:ind w:firstLine="755" w:firstLineChars="185"/>
        <w:rPr>
          <w:rFonts w:hint="eastAsia"/>
          <w:b/>
          <w:spacing w:val="44"/>
          <w:sz w:val="34"/>
          <w:szCs w:val="34"/>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sectPr>
          <w:footerReference r:id="rId7" w:type="default"/>
          <w:pgSz w:w="11906" w:h="16838"/>
          <w:pgMar w:top="1440" w:right="1800" w:bottom="1440" w:left="1800" w:header="851" w:footer="992" w:gutter="0"/>
          <w:pgNumType w:fmt="numberInDash"/>
          <w:cols w:space="425"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附件2</w:t>
      </w:r>
    </w:p>
    <w:p>
      <w:pPr>
        <w:jc w:val="center"/>
        <w:rPr>
          <w:rFonts w:ascii="方正小标宋简体" w:eastAsia="方正小标宋简体"/>
          <w:sz w:val="36"/>
          <w:szCs w:val="36"/>
        </w:rPr>
      </w:pPr>
      <w:r>
        <w:rPr>
          <w:rFonts w:hint="eastAsia" w:ascii="方正小标宋简体" w:eastAsia="方正小标宋简体"/>
          <w:sz w:val="36"/>
          <w:szCs w:val="36"/>
        </w:rPr>
        <w:t>三亚市</w:t>
      </w:r>
      <w:r>
        <w:rPr>
          <w:rFonts w:hint="eastAsia" w:ascii="方正小标宋简体" w:eastAsia="方正小标宋简体"/>
          <w:sz w:val="36"/>
          <w:szCs w:val="36"/>
          <w:lang w:eastAsia="zh-CN"/>
        </w:rPr>
        <w:t>家庭农场</w:t>
      </w:r>
      <w:r>
        <w:rPr>
          <w:rFonts w:hint="eastAsia" w:ascii="方正小标宋简体" w:eastAsia="方正小标宋简体"/>
          <w:sz w:val="36"/>
          <w:szCs w:val="36"/>
        </w:rPr>
        <w:t>扶持（项目）资金申请表</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单位（盖章）：</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800"/>
        <w:gridCol w:w="198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法定代表人</w:t>
            </w:r>
          </w:p>
        </w:tc>
        <w:tc>
          <w:tcPr>
            <w:tcW w:w="1800"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hAnsi="仿宋_GB2312" w:eastAsia="仿宋_GB2312" w:cs="仿宋_GB2312"/>
                <w:sz w:val="30"/>
                <w:szCs w:val="30"/>
              </w:rPr>
            </w:pPr>
          </w:p>
        </w:tc>
        <w:tc>
          <w:tcPr>
            <w:tcW w:w="198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c>
          <w:tcPr>
            <w:tcW w:w="3014" w:type="dxa"/>
            <w:tcBorders>
              <w:top w:val="single" w:color="auto" w:sz="4" w:space="0"/>
              <w:left w:val="single" w:color="auto" w:sz="4" w:space="0"/>
              <w:bottom w:val="single" w:color="auto" w:sz="4" w:space="0"/>
              <w:right w:val="single" w:color="auto" w:sz="4" w:space="0"/>
            </w:tcBorders>
            <w:vAlign w:val="top"/>
          </w:tcPr>
          <w:p>
            <w:pPr>
              <w:jc w:val="right"/>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申请类别</w:t>
            </w:r>
          </w:p>
        </w:tc>
        <w:tc>
          <w:tcPr>
            <w:tcW w:w="180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0"/>
                <w:szCs w:val="30"/>
              </w:rPr>
            </w:pPr>
          </w:p>
        </w:tc>
        <w:tc>
          <w:tcPr>
            <w:tcW w:w="1980"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项目名称</w:t>
            </w:r>
          </w:p>
        </w:tc>
        <w:tc>
          <w:tcPr>
            <w:tcW w:w="301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28"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申请年度</w:t>
            </w:r>
          </w:p>
        </w:tc>
        <w:tc>
          <w:tcPr>
            <w:tcW w:w="180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0"/>
                <w:szCs w:val="30"/>
              </w:rPr>
            </w:pPr>
          </w:p>
        </w:tc>
        <w:tc>
          <w:tcPr>
            <w:tcW w:w="1980" w:type="dxa"/>
            <w:tcBorders>
              <w:top w:val="single" w:color="auto" w:sz="4" w:space="0"/>
              <w:left w:val="single" w:color="auto" w:sz="4" w:space="0"/>
              <w:bottom w:val="single" w:color="auto" w:sz="4" w:space="0"/>
              <w:right w:val="single" w:color="auto" w:sz="4" w:space="0"/>
            </w:tcBorders>
            <w:vAlign w:val="top"/>
          </w:tcPr>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申请市财政</w:t>
            </w:r>
          </w:p>
          <w:p>
            <w:pPr>
              <w:spacing w:line="32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扶持资金数</w:t>
            </w:r>
          </w:p>
        </w:tc>
        <w:tc>
          <w:tcPr>
            <w:tcW w:w="301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pacing w:val="-14"/>
                <w:kern w:val="0"/>
                <w:sz w:val="30"/>
                <w:szCs w:val="30"/>
                <w:lang w:eastAsia="zh-CN"/>
              </w:rPr>
            </w:pPr>
            <w:r>
              <w:rPr>
                <w:rFonts w:hint="eastAsia" w:ascii="仿宋_GB2312" w:hAnsi="仿宋_GB2312" w:eastAsia="仿宋_GB2312" w:cs="仿宋_GB2312"/>
                <w:color w:val="000000"/>
                <w:spacing w:val="-14"/>
                <w:kern w:val="0"/>
                <w:sz w:val="30"/>
                <w:szCs w:val="30"/>
                <w:lang w:eastAsia="zh-CN"/>
              </w:rPr>
              <w:t>申报单位</w:t>
            </w:r>
          </w:p>
          <w:p>
            <w:pPr>
              <w:jc w:val="center"/>
              <w:rPr>
                <w:rFonts w:hint="eastAsia" w:ascii="仿宋_GB2312" w:hAnsi="仿宋_GB2312" w:eastAsia="仿宋_GB2312" w:cs="仿宋_GB2312"/>
                <w:color w:val="000000"/>
                <w:spacing w:val="-14"/>
                <w:kern w:val="0"/>
                <w:sz w:val="30"/>
                <w:szCs w:val="30"/>
                <w:lang w:eastAsia="zh-CN"/>
              </w:rPr>
            </w:pPr>
            <w:r>
              <w:rPr>
                <w:rFonts w:hint="eastAsia" w:ascii="仿宋_GB2312" w:hAnsi="仿宋_GB2312" w:eastAsia="仿宋_GB2312" w:cs="仿宋_GB2312"/>
                <w:color w:val="000000"/>
                <w:spacing w:val="-14"/>
                <w:kern w:val="0"/>
                <w:sz w:val="30"/>
                <w:szCs w:val="30"/>
                <w:lang w:eastAsia="zh-CN"/>
              </w:rPr>
              <w:t>承诺</w:t>
            </w:r>
          </w:p>
        </w:tc>
        <w:tc>
          <w:tcPr>
            <w:tcW w:w="6794"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本单位承诺以上填报内容及数据真实有效和可靠。如存在弄虚作假问题而产生的一切后果，由本单位负责人承担。同时，保证不将扶持资金用于申报项目之外的支出。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负责人签字及家庭农场（盖章）：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pacing w:val="-14"/>
                <w:kern w:val="0"/>
                <w:sz w:val="30"/>
                <w:szCs w:val="30"/>
                <w:lang w:eastAsia="zh-CN"/>
              </w:rPr>
            </w:pPr>
            <w:r>
              <w:rPr>
                <w:rFonts w:hint="eastAsia" w:ascii="仿宋_GB2312" w:hAnsi="仿宋_GB2312" w:eastAsia="仿宋_GB2312" w:cs="仿宋_GB2312"/>
                <w:color w:val="000000"/>
                <w:spacing w:val="-14"/>
                <w:kern w:val="0"/>
                <w:sz w:val="30"/>
                <w:szCs w:val="30"/>
                <w:lang w:eastAsia="zh-CN"/>
              </w:rPr>
              <w:t>所在村（居）委会推荐</w:t>
            </w:r>
          </w:p>
          <w:p>
            <w:pPr>
              <w:jc w:val="center"/>
              <w:rPr>
                <w:rFonts w:hint="eastAsia" w:ascii="仿宋_GB2312" w:hAnsi="仿宋_GB2312" w:eastAsia="仿宋_GB2312" w:cs="仿宋_GB2312"/>
                <w:color w:val="000000"/>
                <w:spacing w:val="-14"/>
                <w:kern w:val="0"/>
                <w:sz w:val="30"/>
                <w:szCs w:val="30"/>
                <w:lang w:eastAsia="zh-CN"/>
              </w:rPr>
            </w:pPr>
            <w:r>
              <w:rPr>
                <w:rFonts w:hint="eastAsia" w:ascii="仿宋_GB2312" w:hAnsi="仿宋_GB2312" w:eastAsia="仿宋_GB2312" w:cs="仿宋_GB2312"/>
                <w:color w:val="000000"/>
                <w:spacing w:val="-14"/>
                <w:kern w:val="0"/>
                <w:sz w:val="30"/>
                <w:szCs w:val="30"/>
                <w:lang w:eastAsia="zh-CN"/>
              </w:rPr>
              <w:t>意见</w:t>
            </w:r>
          </w:p>
        </w:tc>
        <w:tc>
          <w:tcPr>
            <w:tcW w:w="6794" w:type="dxa"/>
            <w:gridSpan w:val="3"/>
            <w:tcBorders>
              <w:top w:val="single" w:color="auto" w:sz="4" w:space="0"/>
              <w:left w:val="single" w:color="auto" w:sz="4" w:space="0"/>
              <w:bottom w:val="single" w:color="auto" w:sz="4" w:space="0"/>
              <w:right w:val="single" w:color="auto" w:sz="4" w:space="0"/>
            </w:tcBorders>
            <w:vAlign w:val="top"/>
          </w:tcPr>
          <w:p>
            <w:pPr>
              <w:wordWrap w:val="0"/>
              <w:jc w:val="right"/>
              <w:rPr>
                <w:rFonts w:hint="eastAsia" w:ascii="仿宋_GB2312" w:hAnsi="仿宋_GB2312" w:eastAsia="仿宋_GB2312" w:cs="仿宋_GB2312"/>
                <w:sz w:val="30"/>
                <w:szCs w:val="30"/>
              </w:rPr>
            </w:pPr>
          </w:p>
          <w:p>
            <w:pPr>
              <w:wordWrap/>
              <w:jc w:val="right"/>
              <w:rPr>
                <w:rFonts w:hint="eastAsia" w:ascii="仿宋_GB2312" w:hAnsi="仿宋_GB2312" w:eastAsia="仿宋_GB2312" w:cs="仿宋_GB2312"/>
                <w:sz w:val="30"/>
                <w:szCs w:val="30"/>
              </w:rPr>
            </w:pPr>
          </w:p>
          <w:p>
            <w:pPr>
              <w:tabs>
                <w:tab w:val="left" w:pos="5187"/>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签名：           （盖章）</w:t>
            </w:r>
          </w:p>
          <w:p>
            <w:pPr>
              <w:wordWrap/>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pacing w:val="-26"/>
                <w:sz w:val="30"/>
                <w:szCs w:val="30"/>
              </w:rPr>
            </w:pPr>
            <w:r>
              <w:rPr>
                <w:rFonts w:hint="eastAsia" w:ascii="仿宋_GB2312" w:hAnsi="仿宋_GB2312" w:eastAsia="仿宋_GB2312" w:cs="仿宋_GB2312"/>
                <w:color w:val="000000"/>
                <w:spacing w:val="-14"/>
                <w:kern w:val="0"/>
                <w:sz w:val="30"/>
                <w:szCs w:val="30"/>
              </w:rPr>
              <w:t>区、管委会农业主管部门</w:t>
            </w:r>
            <w:r>
              <w:rPr>
                <w:rFonts w:hint="eastAsia" w:ascii="仿宋_GB2312" w:hAnsi="仿宋_GB2312" w:eastAsia="仿宋_GB2312" w:cs="仿宋_GB2312"/>
                <w:spacing w:val="-26"/>
                <w:sz w:val="30"/>
                <w:szCs w:val="30"/>
              </w:rPr>
              <w:t>推荐意见</w:t>
            </w:r>
          </w:p>
        </w:tc>
        <w:tc>
          <w:tcPr>
            <w:tcW w:w="6794" w:type="dxa"/>
            <w:gridSpan w:val="3"/>
            <w:tcBorders>
              <w:top w:val="single" w:color="auto" w:sz="4" w:space="0"/>
              <w:left w:val="single" w:color="auto" w:sz="4" w:space="0"/>
              <w:bottom w:val="single" w:color="auto" w:sz="4" w:space="0"/>
              <w:right w:val="single" w:color="auto" w:sz="4" w:space="0"/>
            </w:tcBorders>
            <w:vAlign w:val="top"/>
          </w:tcPr>
          <w:p>
            <w:pPr>
              <w:ind w:firstLine="600" w:firstLineChars="200"/>
              <w:rPr>
                <w:rFonts w:hint="eastAsia" w:ascii="仿宋_GB2312" w:hAnsi="仿宋_GB2312" w:eastAsia="仿宋_GB2312" w:cs="仿宋_GB2312"/>
                <w:sz w:val="30"/>
                <w:szCs w:val="30"/>
              </w:rPr>
            </w:pPr>
          </w:p>
          <w:p>
            <w:pPr>
              <w:tabs>
                <w:tab w:val="left" w:pos="5187"/>
              </w:tabs>
              <w:rPr>
                <w:rFonts w:hint="eastAsia" w:ascii="仿宋_GB2312" w:hAnsi="仿宋_GB2312" w:eastAsia="仿宋_GB2312" w:cs="仿宋_GB2312"/>
                <w:sz w:val="30"/>
                <w:szCs w:val="30"/>
              </w:rPr>
            </w:pPr>
          </w:p>
          <w:p>
            <w:pPr>
              <w:tabs>
                <w:tab w:val="left" w:pos="5187"/>
              </w:tabs>
              <w:ind w:firstLine="2700" w:firstLineChars="900"/>
              <w:rPr>
                <w:rFonts w:hint="eastAsia" w:ascii="仿宋_GB2312" w:hAnsi="仿宋_GB2312" w:eastAsia="仿宋_GB2312" w:cs="仿宋_GB2312"/>
                <w:sz w:val="30"/>
                <w:szCs w:val="30"/>
              </w:rPr>
            </w:pPr>
          </w:p>
          <w:p>
            <w:pPr>
              <w:tabs>
                <w:tab w:val="left" w:pos="5187"/>
              </w:tabs>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签名：           （盖章）</w:t>
            </w:r>
          </w:p>
          <w:p>
            <w:pPr>
              <w:wordWrap w:val="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bl>
    <w:p>
      <w:pPr>
        <w:jc w:val="center"/>
        <w:rPr>
          <w:rFonts w:hint="eastAsia" w:ascii="仿宋_GB2312" w:hAnsi="仿宋_GB2312" w:eastAsia="仿宋_GB2312" w:cs="仿宋_GB2312"/>
          <w:sz w:val="30"/>
          <w:szCs w:val="30"/>
        </w:rPr>
        <w:sectPr>
          <w:footerReference r:id="rId8" w:type="default"/>
          <w:pgSz w:w="11906" w:h="16838"/>
          <w:pgMar w:top="1440" w:right="1800" w:bottom="1440" w:left="1800" w:header="851" w:footer="992" w:gutter="0"/>
          <w:pgNumType w:fmt="numberInDash"/>
          <w:cols w:space="425" w:num="1"/>
          <w:docGrid w:type="lines" w:linePitch="312" w:charSpace="0"/>
        </w:sectPr>
      </w:pP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0" w:hRule="exac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扶持项目</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考核情况</w:t>
            </w:r>
          </w:p>
        </w:tc>
        <w:tc>
          <w:tcPr>
            <w:tcW w:w="6794" w:type="dxa"/>
            <w:tcBorders>
              <w:top w:val="single" w:color="auto" w:sz="4" w:space="0"/>
              <w:left w:val="single" w:color="auto" w:sz="4" w:space="0"/>
              <w:bottom w:val="single" w:color="auto" w:sz="4" w:space="0"/>
              <w:right w:val="single" w:color="auto" w:sz="4" w:space="0"/>
            </w:tcBorders>
            <w:vAlign w:val="top"/>
          </w:tcPr>
          <w:p>
            <w:pPr>
              <w:ind w:firstLine="600" w:firstLineChars="200"/>
              <w:rPr>
                <w:rFonts w:hint="eastAsia" w:ascii="仿宋_GB2312" w:hAnsi="仿宋_GB2312" w:eastAsia="仿宋_GB2312" w:cs="仿宋_GB2312"/>
                <w:sz w:val="30"/>
                <w:szCs w:val="30"/>
              </w:rPr>
            </w:pPr>
          </w:p>
          <w:p>
            <w:pPr>
              <w:ind w:firstLine="600" w:firstLineChars="200"/>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考核组签名：</w:t>
            </w:r>
          </w:p>
          <w:p>
            <w:pPr>
              <w:jc w:val="right"/>
              <w:rPr>
                <w:rFonts w:hint="eastAsia" w:ascii="仿宋_GB2312" w:hAnsi="仿宋_GB2312" w:eastAsia="仿宋_GB2312" w:cs="仿宋_GB2312"/>
                <w:sz w:val="30"/>
                <w:szCs w:val="30"/>
              </w:rPr>
            </w:pPr>
          </w:p>
          <w:p>
            <w:pPr>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2"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市农业局</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审批意见</w:t>
            </w:r>
          </w:p>
        </w:tc>
        <w:tc>
          <w:tcPr>
            <w:tcW w:w="679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签名：</w:t>
            </w:r>
          </w:p>
          <w:p>
            <w:pPr>
              <w:rPr>
                <w:rFonts w:hint="eastAsia" w:ascii="仿宋_GB2312" w:hAnsi="仿宋_GB2312" w:eastAsia="仿宋_GB2312" w:cs="仿宋_GB2312"/>
                <w:sz w:val="30"/>
                <w:szCs w:val="30"/>
              </w:rPr>
            </w:pPr>
          </w:p>
          <w:p>
            <w:pPr>
              <w:ind w:firstLine="5250" w:firstLineChars="175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（盖章）</w:t>
            </w:r>
          </w:p>
          <w:p>
            <w:pPr>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扶持项目</w:t>
            </w:r>
          </w:p>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检查验收</w:t>
            </w:r>
          </w:p>
          <w:p>
            <w:pPr>
              <w:jc w:val="center"/>
              <w:rPr>
                <w:rFonts w:hint="eastAsia" w:ascii="仿宋_GB2312" w:hAnsi="仿宋_GB2312" w:eastAsia="仿宋_GB2312" w:cs="仿宋_GB2312"/>
                <w:sz w:val="30"/>
                <w:szCs w:val="30"/>
              </w:rPr>
            </w:pPr>
            <w:bookmarkStart w:id="0" w:name="_GoBack"/>
            <w:bookmarkEnd w:id="0"/>
            <w:r>
              <w:rPr>
                <w:rFonts w:hint="eastAsia" w:ascii="仿宋_GB2312" w:hAnsi="仿宋_GB2312" w:eastAsia="仿宋_GB2312" w:cs="仿宋_GB2312"/>
                <w:sz w:val="30"/>
                <w:szCs w:val="30"/>
              </w:rPr>
              <w:t>情  况</w:t>
            </w:r>
          </w:p>
        </w:tc>
        <w:tc>
          <w:tcPr>
            <w:tcW w:w="6794"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lang w:eastAsia="zh-CN"/>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验收</w:t>
            </w:r>
            <w:r>
              <w:rPr>
                <w:rFonts w:hint="eastAsia" w:ascii="仿宋_GB2312" w:hAnsi="仿宋_GB2312" w:eastAsia="仿宋_GB2312" w:cs="仿宋_GB2312"/>
                <w:sz w:val="30"/>
                <w:szCs w:val="30"/>
              </w:rPr>
              <w:t>组签名：</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说  明</w:t>
            </w:r>
          </w:p>
        </w:tc>
        <w:tc>
          <w:tcPr>
            <w:tcW w:w="6794"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对扶持项目检查验收不合格的</w:t>
            </w:r>
            <w:r>
              <w:rPr>
                <w:rFonts w:hint="eastAsia" w:ascii="仿宋_GB2312" w:hAnsi="仿宋_GB2312" w:eastAsia="仿宋_GB2312" w:cs="仿宋_GB2312"/>
                <w:sz w:val="30"/>
                <w:szCs w:val="30"/>
                <w:lang w:eastAsia="zh-CN"/>
              </w:rPr>
              <w:t>家庭农场</w:t>
            </w:r>
            <w:r>
              <w:rPr>
                <w:rFonts w:hint="eastAsia" w:ascii="仿宋_GB2312" w:hAnsi="仿宋_GB2312" w:eastAsia="仿宋_GB2312" w:cs="仿宋_GB2312"/>
                <w:sz w:val="30"/>
                <w:szCs w:val="30"/>
              </w:rPr>
              <w:t>，将记入政府扶持项目单位黑名单，并停止继续扶持或收回扶持资金。</w:t>
            </w:r>
          </w:p>
        </w:tc>
      </w:tr>
    </w:tbl>
    <w:p>
      <w:pPr/>
    </w:p>
    <w:sectPr>
      <w:footerReference r:id="rId9"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方正小标宋_GBK">
    <w:altName w:val="方正小标宋简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decorative"/>
    <w:pitch w:val="default"/>
    <w:sig w:usb0="800002BF" w:usb1="38CF7CFA" w:usb2="00000016" w:usb3="00000000" w:csb0="00040001" w:csb1="00000000"/>
  </w:font>
  <w:font w:name="黑体">
    <w:panose1 w:val="02010609060101010101"/>
    <w:charset w:val="86"/>
    <w:family w:val="decorative"/>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decorative"/>
    <w:pitch w:val="default"/>
    <w:sig w:usb0="E0002AFF" w:usb1="C0007843" w:usb2="00000009" w:usb3="00000000" w:csb0="400001FF" w:csb1="FFFF0000"/>
  </w:font>
  <w:font w:name="ˎ̥">
    <w:altName w:val="Times New Roman"/>
    <w:panose1 w:val="00000000000000000000"/>
    <w:charset w:val="00"/>
    <w:family w:val="modern"/>
    <w:pitch w:val="default"/>
    <w:sig w:usb0="00000000" w:usb1="00000000" w:usb2="00000000" w:usb3="00000000" w:csb0="00040001"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ˎ̥">
    <w:altName w:val="Times New Roman"/>
    <w:panose1 w:val="00000000000000000000"/>
    <w:charset w:val="00"/>
    <w:family w:val="swiss"/>
    <w:pitch w:val="default"/>
    <w:sig w:usb0="00000000" w:usb1="00000000" w:usb2="00000000" w:usb3="00000000" w:csb0="00040001" w:csb1="00000000"/>
  </w:font>
  <w:font w:name="Courier New">
    <w:panose1 w:val="02070309020205020404"/>
    <w:charset w:val="00"/>
    <w:family w:val="decorative"/>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-60325</wp:posOffset>
              </wp:positionV>
              <wp:extent cx="5302885" cy="274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302885" cy="27495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1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4.75pt;height:21.65pt;width:417.55pt;mso-position-horizontal-relative:margin;z-index:251658240;mso-width-relative:page;mso-height-relative:page;" filled="f" stroked="f" coordsize="21600,21600" o:gfxdata="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D3oUxW1QAAAAYB&#10;AAAPAAAAAAAAAAEAIAAAACIAAABkcnMvZG93bnJldi54bWxQSwECFAAUAAAACACHTuJAxzcIdckC&#10;AADXBQAADgAAAAAAAAABACAAAAAkAQAAZHJzL2Uyb0RvYy54bWxQSwUGAAAAAAYABgBZAQAAXwYA&#10;AAAA&#10;">
              <v:fill on="f" focussize="0,0"/>
              <v:stroke on="f" weight="0.5pt"/>
              <v:imagedata o:title=""/>
              <o:lock v:ext="edit" aspectratio="f"/>
              <v:textbox inset="0mm,0mm,0mm,0mm">
                <w:txbxContent>
                  <w:p>
                    <w:pPr>
                      <w:snapToGrid w:val="0"/>
                      <w:rPr>
                        <w:rFonts w:hint="eastAsia" w:eastAsiaTheme="minorEastAsia"/>
                        <w:sz w:val="18"/>
                        <w:lang w:eastAsia="zh-CN"/>
                      </w:rPr>
                    </w:pPr>
                    <w:r>
                      <w:rPr>
                        <w:rFonts w:hint="eastAsia"/>
                        <w:sz w:val="1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1 </w:t>
                    </w:r>
                    <w:r>
                      <w:rPr>
                        <w:rFonts w:hint="eastAsia" w:ascii="仿宋_GB2312" w:hAnsi="仿宋_GB2312" w:eastAsia="仿宋_GB2312" w:cs="仿宋_GB2312"/>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-43180</wp:posOffset>
              </wp:positionV>
              <wp:extent cx="1146175" cy="2838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6175"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3.4pt;height:22.35pt;width:90.25pt;mso-position-horizontal-relative:margin;z-index:251659264;mso-width-relative:page;mso-height-relative:page;" filled="f" stroked="f" coordsize="21600,21600" o:gfxdata="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ACtpPWAAAABgEA&#10;AA8AAAAAAAAAAQAgAAAAIgAAAGRycy9kb3ducmV2LnhtbFBLAQIUABQAAAAIAIdO4kBWBMTVHAIA&#10;ABQEAAAOAAAAAAAAAAEAIAAAACUBAABkcnMvZTJvRG9jLnhtbFBLBQYAAAAABgAGAFkBAACzBQAA&#10;AAA=&#10;">
              <v:fill on="f" focussize="0,0"/>
              <v:stroke on="f" weight="0.5pt"/>
              <v:imagedata o:title=""/>
              <o:lock v:ext="edit" aspectratio="f"/>
              <v:textbox inset="0mm,0mm,0mm,0mm">
                <w:txbxContent>
                  <w:p>
                    <w:pPr>
                      <w:snapToGrid w:val="0"/>
                      <w:rPr>
                        <w:rFonts w:hint="eastAsia" w:eastAsiaTheme="minorEastAsia"/>
                        <w:sz w:val="1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2 </w:t>
                    </w:r>
                    <w:r>
                      <w:rPr>
                        <w:rFonts w:hint="eastAsia" w:ascii="仿宋_GB2312" w:hAnsi="仿宋_GB2312" w:eastAsia="仿宋_GB2312" w:cs="仿宋_GB2312"/>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-59690</wp:posOffset>
              </wp:positionV>
              <wp:extent cx="5293995" cy="274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293995" cy="274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val="en-US" w:eastAsia="zh-CN"/>
                            </w:rPr>
                            <w:t xml:space="preserve">                                                                                </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3 </w:t>
                          </w:r>
                          <w:r>
                            <w:rPr>
                              <w:rFonts w:hint="eastAsia" w:ascii="仿宋_GB2312" w:hAnsi="仿宋_GB2312" w:eastAsia="仿宋_GB2312" w:cs="仿宋_GB2312"/>
                              <w:sz w:val="30"/>
                              <w:szCs w:val="30"/>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4.7pt;height:21.65pt;width:416.85pt;mso-position-horizontal-relative:margin;z-index:251661312;mso-width-relative:page;mso-height-relative:page;" filled="f" stroked="f" coordsize="21600,21600" o:gfxdata="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6Y7rdYAAAAGAQAA&#10;DwAAAAAAAAABACAAAAAiAAAAZHJzL2Rvd25yZXYueG1sUEsBAhQAFAAAAAgAh07iQO/0LgEbAgAA&#10;FAQAAA4AAAAAAAAAAQAgAAAAJQEAAGRycy9lMm9Eb2MueG1sUEsFBgAAAAAGAAYAWQEAALIFAAAA&#10;AA==&#10;">
              <v:fill on="f" focussize="0,0"/>
              <v:stroke on="f" weight="0.5pt"/>
              <v:imagedata o:title=""/>
              <o:lock v:ext="edit" aspectratio="f"/>
              <v:textbox inset="0mm,0mm,0mm,0mm">
                <w:txbxContent>
                  <w:p>
                    <w:pPr>
                      <w:snapToGrid w:val="0"/>
                      <w:rPr>
                        <w:rFonts w:hint="eastAsia" w:eastAsiaTheme="minorEastAsia"/>
                        <w:sz w:val="18"/>
                        <w:lang w:eastAsia="zh-CN"/>
                      </w:rPr>
                    </w:pPr>
                    <w:r>
                      <w:rPr>
                        <w:rFonts w:hint="eastAsia"/>
                        <w:sz w:val="18"/>
                        <w:lang w:val="en-US" w:eastAsia="zh-CN"/>
                      </w:rPr>
                      <w:t xml:space="preserve">                                                                                </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 xml:space="preserve"> 3 </w:t>
                    </w:r>
                    <w:r>
                      <w:rPr>
                        <w:rFonts w:hint="eastAsia" w:ascii="仿宋_GB2312" w:hAnsi="仿宋_GB2312" w:eastAsia="仿宋_GB2312" w:cs="仿宋_GB2312"/>
                        <w:sz w:val="30"/>
                        <w:szCs w:val="30"/>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posOffset>0</wp:posOffset>
              </wp:positionH>
              <wp:positionV relativeFrom="paragraph">
                <wp:posOffset>-43180</wp:posOffset>
              </wp:positionV>
              <wp:extent cx="1475740" cy="2495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5740" cy="2495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4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3.4pt;height:19.65pt;width:116.2pt;mso-position-horizontal-relative:margin;z-index:251665408;mso-width-relative:page;mso-height-relative:page;" filled="f" stroked="f" coordsize="21600,21600" o:gfxdata="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qGd61gAAAAYBAAAP&#10;AAAAAAAAAAEAIAAAACIAAABkcnMvZG93bnJldi54bWxQSwECFAAUAAAACACHTuJAbhEU2xoCAAAU&#10;BAAADgAAAAAAAAABACAAAAAlAQAAZHJzL2Uyb0RvYy54bWxQSwUGAAAAAAYABgBZAQAAsQUAAAAA&#10;">
              <v:fill on="f" focussize="0,0"/>
              <v:stroke on="f" weight="0.5pt"/>
              <v:imagedata o:title=""/>
              <o:lock v:ext="edit" aspectratio="f"/>
              <v:textbox inset="0mm,0mm,0mm,0mm">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4 </w:t>
                    </w:r>
                    <w:r>
                      <w:rPr>
                        <w:rFonts w:hint="eastAsia" w:ascii="仿宋_GB2312" w:hAnsi="仿宋_GB2312" w:eastAsia="仿宋_GB2312" w:cs="仿宋_GB2312"/>
                        <w:sz w:val="28"/>
                        <w:szCs w:val="28"/>
                        <w:lang w:eastAsia="zh-CN"/>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sz w:val="28"/>
      </w:rPr>
      <mc:AlternateContent>
        <mc:Choice Requires="wps">
          <w:drawing>
            <wp:anchor distT="0" distB="0" distL="114300" distR="114300" simplePos="0" relativeHeight="251673600" behindDoc="0" locked="0" layoutInCell="1" allowOverlap="1">
              <wp:simplePos x="0" y="0"/>
              <wp:positionH relativeFrom="margin">
                <wp:posOffset>0</wp:posOffset>
              </wp:positionH>
              <wp:positionV relativeFrom="paragraph">
                <wp:posOffset>-51435</wp:posOffset>
              </wp:positionV>
              <wp:extent cx="5293995" cy="28448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293995" cy="2844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5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4.05pt;height:22.4pt;width:416.85pt;mso-position-horizontal-relative:margin;z-index:251673600;mso-width-relative:page;mso-height-relative:page;" filled="f" stroked="f" coordsize="21600,21600" o:gfxdata="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scP9UAAAAGAQAA&#10;DwAAAAAAAAABACAAAAAiAAAAZHJzL2Rvd25yZXYueG1sUEsBAhQAFAAAAAgAh07iQKVMu7scAgAA&#10;FAQAAA4AAAAAAAAAAQAgAAAAJAEAAGRycy9lMm9Eb2MueG1sUEsFBgAAAAAGAAYAWQEAALIFAAAA&#10;AA==&#10;">
              <v:fill on="f" focussize="0,0"/>
              <v:stroke on="f" weight="0.5pt"/>
              <v:imagedata o:title=""/>
              <o:lock v:ext="edit" aspectratio="f"/>
              <v:textbox inset="0mm,0mm,0mm,0mm">
                <w:txbxContent>
                  <w:p>
                    <w:pPr>
                      <w:snapToGrid w:val="0"/>
                      <w:rPr>
                        <w:rFonts w:hint="eastAsia" w:eastAsiaTheme="minorEastAsia"/>
                        <w:sz w:val="18"/>
                        <w:lang w:eastAsia="zh-CN"/>
                      </w:rPr>
                    </w:pPr>
                    <w:r>
                      <w:rPr>
                        <w:rFonts w:hint="eastAsia"/>
                        <w:sz w:val="1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5 </w:t>
                    </w:r>
                    <w:r>
                      <w:rPr>
                        <w:rFonts w:hint="eastAsia" w:ascii="仿宋_GB2312" w:hAnsi="仿宋_GB2312" w:eastAsia="仿宋_GB2312" w:cs="仿宋_GB2312"/>
                        <w:sz w:val="28"/>
                        <w:szCs w:val="28"/>
                        <w:lang w:eastAsia="zh-CN"/>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sz w:val="28"/>
        <w:szCs w:val="28"/>
      </w:rPr>
    </w:pPr>
    <w:r>
      <w:rPr>
        <w:sz w:val="28"/>
      </w:rPr>
      <mc:AlternateContent>
        <mc:Choice Requires="wps">
          <w:drawing>
            <wp:anchor distT="0" distB="0" distL="114300" distR="114300" simplePos="0" relativeHeight="251689984" behindDoc="0" locked="0" layoutInCell="1" allowOverlap="1">
              <wp:simplePos x="0" y="0"/>
              <wp:positionH relativeFrom="margin">
                <wp:posOffset>0</wp:posOffset>
              </wp:positionH>
              <wp:positionV relativeFrom="paragraph">
                <wp:posOffset>-69850</wp:posOffset>
              </wp:positionV>
              <wp:extent cx="1319530" cy="26797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319530"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6 </w:t>
                          </w:r>
                          <w:r>
                            <w:rPr>
                              <w:rFonts w:hint="eastAsia" w:ascii="仿宋_GB2312" w:hAnsi="仿宋_GB2312" w:eastAsia="仿宋_GB2312" w:cs="仿宋_GB2312"/>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5.5pt;height:21.1pt;width:103.9pt;mso-position-horizontal-relative:margin;z-index:251689984;mso-width-relative:page;mso-height-relative:page;" filled="f" stroked="f" coordsize="21600,21600" o:gfxdata="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yS6T7VAAAABwEAAA8A&#10;AAAAAAAAAQAgAAAAIgAAAGRycy9kb3ducmV2LnhtbFBLAQIUABQAAAAIAIdO4kDwhUf9GgIAABQE&#10;AAAOAAAAAAAAAAEAIAAAACQBAABkcnMvZTJvRG9jLnhtbFBLBQYAAAAABgAGAFkBAACwBQAAAAA=&#10;">
              <v:fill on="f" focussize="0,0"/>
              <v:stroke on="f" weight="0.5pt"/>
              <v:imagedata o:title=""/>
              <o:lock v:ext="edit" aspectratio="f"/>
              <v:textbox inset="0mm,0mm,0mm,0mm">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6 </w:t>
                    </w:r>
                    <w:r>
                      <w:rPr>
                        <w:rFonts w:hint="eastAsia" w:ascii="仿宋_GB2312" w:hAnsi="仿宋_GB2312" w:eastAsia="仿宋_GB2312" w:cs="仿宋_GB2312"/>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61232"/>
    <w:rsid w:val="18BA08DE"/>
    <w:rsid w:val="1EC47402"/>
    <w:rsid w:val="201D48BA"/>
    <w:rsid w:val="22AC7C8C"/>
    <w:rsid w:val="27FC3A17"/>
    <w:rsid w:val="43D61232"/>
    <w:rsid w:val="4F795107"/>
    <w:rsid w:val="709629B6"/>
    <w:rsid w:val="742F6087"/>
    <w:rsid w:val="7E964A2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2018-02-05T06:17:00Z</dcterms:created>
  <dc:creator>1</dc:creator>
  <cp:lastModifiedBy>1</cp:lastModifiedBy>
  <cp:lastPrinted>2018-02-05T08:07:00Z</cp:lastPrinted>
  <dcterms:modified xsi:type="dcterms:W3CDTF">2018-02-06T08:37:11Z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