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48A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96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附件：</w:t>
      </w:r>
    </w:p>
    <w:tbl>
      <w:tblPr>
        <w:tblStyle w:val="6"/>
        <w:tblW w:w="6142" w:type="pct"/>
        <w:tblInd w:w="-13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792"/>
        <w:gridCol w:w="2541"/>
        <w:gridCol w:w="2266"/>
        <w:gridCol w:w="2212"/>
        <w:gridCol w:w="3308"/>
      </w:tblGrid>
      <w:tr w14:paraId="2DF5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C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三亚市休闲渔船补贴资金汇总表</w:t>
            </w:r>
            <w:bookmarkEnd w:id="0"/>
          </w:p>
        </w:tc>
      </w:tr>
      <w:tr w14:paraId="38E0D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8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3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rFonts w:hint="eastAsia"/>
                <w:sz w:val="30"/>
                <w:szCs w:val="30"/>
                <w:lang w:val="en-US" w:eastAsia="zh-CN" w:bidi="ar"/>
              </w:rPr>
              <w:t>船舶所有人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rFonts w:hint="eastAsia"/>
                <w:sz w:val="30"/>
                <w:szCs w:val="30"/>
                <w:lang w:val="en-US" w:eastAsia="zh-CN" w:bidi="ar"/>
              </w:rPr>
              <w:t>船名号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sz w:val="30"/>
                <w:szCs w:val="30"/>
                <w:lang w:val="en-US" w:eastAsia="zh-CN" w:bidi="ar"/>
              </w:rPr>
              <w:t>船长</w:t>
            </w:r>
            <w:r>
              <w:rPr>
                <w:rStyle w:val="10"/>
                <w:rFonts w:eastAsia="宋体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9"/>
                <w:sz w:val="30"/>
                <w:szCs w:val="30"/>
                <w:lang w:val="en-US" w:eastAsia="zh-CN" w:bidi="ar"/>
              </w:rPr>
              <w:t>（单位：米）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D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功率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（单位：千瓦）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（单位：万元）</w:t>
            </w:r>
          </w:p>
        </w:tc>
      </w:tr>
      <w:tr w14:paraId="6099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4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2C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海南金运船艇开发有限公司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7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eastAsia="zh-CN"/>
              </w:rPr>
              <w:t>琼三亚渔休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88328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E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24.25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7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810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6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</w:t>
            </w:r>
          </w:p>
        </w:tc>
      </w:tr>
      <w:tr w14:paraId="163D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7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8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7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eastAsia="zh-CN"/>
              </w:rPr>
              <w:t>琼三亚渔休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88329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24.25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4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810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5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</w:t>
            </w:r>
          </w:p>
        </w:tc>
      </w:tr>
      <w:tr w14:paraId="0B9A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4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5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34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海南海之锦海洋科技有限公司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D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eastAsia="zh-CN"/>
              </w:rPr>
              <w:t>琼三亚渔休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88333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3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24.19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4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668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0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</w:t>
            </w:r>
          </w:p>
        </w:tc>
      </w:tr>
      <w:tr w14:paraId="5DD3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7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5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2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5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eastAsia="zh-CN"/>
              </w:rPr>
              <w:t>琼三亚渔休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88335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24.19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668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F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</w:t>
            </w:r>
          </w:p>
        </w:tc>
      </w:tr>
      <w:tr w14:paraId="261E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6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E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海南蓝屿海洋产业有限公司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A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eastAsia="zh-CN"/>
              </w:rPr>
              <w:t>琼三亚渔休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88352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D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24.19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0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668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8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</w:t>
            </w:r>
          </w:p>
        </w:tc>
      </w:tr>
      <w:tr w14:paraId="3FE0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9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合计（单位：万元）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D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600</w:t>
            </w:r>
          </w:p>
        </w:tc>
      </w:tr>
    </w:tbl>
    <w:p w14:paraId="24B95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shd w:val="clear" w:color="auto" w:fill="FFFFFF"/>
        </w:rPr>
      </w:pPr>
    </w:p>
    <w:p w14:paraId="351709D5"/>
    <w:sectPr>
      <w:footerReference r:id="rId3" w:type="default"/>
      <w:footerReference r:id="rId4" w:type="even"/>
      <w:pgSz w:w="16838" w:h="11906" w:orient="landscape"/>
      <w:pgMar w:top="1134" w:right="2098" w:bottom="113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CD556">
    <w:pPr>
      <w:pStyle w:val="5"/>
      <w:framePr w:wrap="around" w:vAnchor="text" w:hAnchor="margin" w:xAlign="outside" w:y="1"/>
      <w:ind w:right="420" w:rightChars="200" w:firstLine="420" w:firstLineChars="15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637BD536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A8FA1"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CEA44D2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013B3"/>
    <w:rsid w:val="32B0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795"/>
    </w:pPr>
    <w:rPr>
      <w:spacing w:val="20"/>
    </w:rPr>
  </w:style>
  <w:style w:type="paragraph" w:styleId="4">
    <w:name w:val="Normal Indent"/>
    <w:basedOn w:val="1"/>
    <w:qFormat/>
    <w:uiPriority w:val="0"/>
    <w:pPr>
      <w:adjustRightInd w:val="0"/>
      <w:ind w:firstLine="482" w:firstLineChars="0"/>
      <w:textAlignment w:val="baseline"/>
    </w:pPr>
    <w:rPr>
      <w:rFonts w:ascii="宋体"/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font1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0">
    <w:name w:val="font5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2025-02-19T10:08:00Z</dcterms:created>
  <dc:creator>Mr kaka</dc:creator>
  <cp:lastModifiedBy>Mr kaka</cp:lastModifiedBy>
  <dcterms:modified xsi:type="dcterms:W3CDTF">2025-02-19T10:09:14Z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A993A9A12445407896E6CFE5F786D982_11</vt:lpwstr>
  </property>
  <property fmtid="{D5CDD505-2E9C-101B-9397-08002B2CF9AE}" pid="4" name="KSOTemplateDocerSaveRecord">
    <vt:lpwstr>eyJoZGlkIjoiNjhiNDQyMWU3OTQzZmQ5NTg0NGM4MWFjNDVmN2YxMjEiLCJ1c2VySWQiOiIyODExMDM2MDcifQ==</vt:lpwstr>
  </property>
</Properties>
</file>